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31C2A" w:rsidRPr="005E76EE" w:rsidRDefault="005E76EE">
      <w:pPr>
        <w:rPr>
          <w:rFonts w:ascii="Times New Roman" w:hAnsi="Times New Roman" w:cs="Times New Roman"/>
          <w:sz w:val="28"/>
          <w:szCs w:val="28"/>
        </w:rPr>
      </w:pPr>
      <w:r w:rsidRPr="005E76EE">
        <w:rPr>
          <w:rFonts w:ascii="Times New Roman" w:hAnsi="Times New Roman" w:cs="Times New Roman"/>
          <w:noProof/>
        </w:rPr>
        <w:drawing>
          <wp:inline distT="0" distB="0" distL="0" distR="0" wp14:anchorId="5DFA4C2F" wp14:editId="6649918C">
            <wp:extent cx="5940425" cy="8168005"/>
            <wp:effectExtent l="0" t="0" r="3175" b="4445"/>
            <wp:docPr id="10" name="Рисунок 10" descr="C:\Users\МАДОУ № 40\Desktop\КД скан\Рисунок (10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МАДОУ № 40\Desktop\КД скан\Рисунок (10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76EE" w:rsidRPr="005E76EE" w:rsidRDefault="005E76EE">
      <w:pPr>
        <w:rPr>
          <w:rFonts w:ascii="Times New Roman" w:hAnsi="Times New Roman" w:cs="Times New Roman"/>
          <w:sz w:val="28"/>
          <w:szCs w:val="28"/>
        </w:rPr>
      </w:pPr>
    </w:p>
    <w:p w:rsidR="005E76EE" w:rsidRPr="005E76EE" w:rsidRDefault="005E76EE">
      <w:pPr>
        <w:rPr>
          <w:rFonts w:ascii="Times New Roman" w:hAnsi="Times New Roman" w:cs="Times New Roman"/>
          <w:sz w:val="28"/>
          <w:szCs w:val="28"/>
        </w:rPr>
      </w:pPr>
    </w:p>
    <w:p w:rsidR="005E76EE" w:rsidRPr="005E76EE" w:rsidRDefault="005E76EE">
      <w:pPr>
        <w:rPr>
          <w:rFonts w:ascii="Times New Roman" w:hAnsi="Times New Roman" w:cs="Times New Roman"/>
          <w:sz w:val="28"/>
          <w:szCs w:val="28"/>
        </w:rPr>
      </w:pPr>
    </w:p>
    <w:p w:rsidR="005E76EE" w:rsidRPr="005E76EE" w:rsidRDefault="005E76EE" w:rsidP="005E76EE">
      <w:pPr>
        <w:pStyle w:val="a3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5E76EE">
        <w:rPr>
          <w:rFonts w:ascii="Times New Roman" w:hAnsi="Times New Roman"/>
          <w:b/>
          <w:sz w:val="28"/>
          <w:szCs w:val="28"/>
          <w:lang w:val="ru-RU"/>
        </w:rPr>
        <w:lastRenderedPageBreak/>
        <w:t>система оплаты труда</w:t>
      </w:r>
      <w:r w:rsidRPr="005E76EE">
        <w:rPr>
          <w:rFonts w:ascii="Times New Roman" w:hAnsi="Times New Roman"/>
          <w:sz w:val="28"/>
          <w:szCs w:val="28"/>
          <w:lang w:val="ru-RU"/>
        </w:rPr>
        <w:t xml:space="preserve"> – совокупность норм, определяющих условия и размеры оплаты труда работников организаций, включая размеры базовых окладов, баз</w:t>
      </w:r>
      <w:r w:rsidRPr="005E76EE">
        <w:rPr>
          <w:rFonts w:ascii="Times New Roman" w:hAnsi="Times New Roman"/>
          <w:sz w:val="28"/>
          <w:szCs w:val="28"/>
          <w:lang w:val="ru-RU"/>
        </w:rPr>
        <w:t>о</w:t>
      </w:r>
      <w:r w:rsidRPr="005E76EE">
        <w:rPr>
          <w:rFonts w:ascii="Times New Roman" w:hAnsi="Times New Roman"/>
          <w:sz w:val="28"/>
          <w:szCs w:val="28"/>
          <w:lang w:val="ru-RU"/>
        </w:rPr>
        <w:t>вых ставок заработной платы, должностных окладов, а также выплаты компенс</w:t>
      </w:r>
      <w:r w:rsidRPr="005E76EE">
        <w:rPr>
          <w:rFonts w:ascii="Times New Roman" w:hAnsi="Times New Roman"/>
          <w:sz w:val="28"/>
          <w:szCs w:val="28"/>
          <w:lang w:val="ru-RU"/>
        </w:rPr>
        <w:t>а</w:t>
      </w:r>
      <w:r w:rsidRPr="005E76EE">
        <w:rPr>
          <w:rFonts w:ascii="Times New Roman" w:hAnsi="Times New Roman"/>
          <w:sz w:val="28"/>
          <w:szCs w:val="28"/>
          <w:lang w:val="ru-RU"/>
        </w:rPr>
        <w:t>ционного и стимулирующего характера, установленных в соответствии с фед</w:t>
      </w:r>
      <w:r w:rsidRPr="005E76EE">
        <w:rPr>
          <w:rFonts w:ascii="Times New Roman" w:hAnsi="Times New Roman"/>
          <w:sz w:val="28"/>
          <w:szCs w:val="28"/>
          <w:lang w:val="ru-RU"/>
        </w:rPr>
        <w:t>е</w:t>
      </w:r>
      <w:r w:rsidRPr="005E76EE">
        <w:rPr>
          <w:rFonts w:ascii="Times New Roman" w:hAnsi="Times New Roman"/>
          <w:sz w:val="28"/>
          <w:szCs w:val="28"/>
          <w:lang w:val="ru-RU"/>
        </w:rPr>
        <w:t>ральным законодательством и иными нормативными правовыми актами Росси</w:t>
      </w:r>
      <w:r w:rsidRPr="005E76EE">
        <w:rPr>
          <w:rFonts w:ascii="Times New Roman" w:hAnsi="Times New Roman"/>
          <w:sz w:val="28"/>
          <w:szCs w:val="28"/>
          <w:lang w:val="ru-RU"/>
        </w:rPr>
        <w:t>й</w:t>
      </w:r>
      <w:r w:rsidRPr="005E76EE">
        <w:rPr>
          <w:rFonts w:ascii="Times New Roman" w:hAnsi="Times New Roman"/>
          <w:sz w:val="28"/>
          <w:szCs w:val="28"/>
          <w:lang w:val="ru-RU"/>
        </w:rPr>
        <w:t>ской Федерации и Республики Татарстан;</w:t>
      </w:r>
    </w:p>
    <w:p w:rsidR="005E76EE" w:rsidRPr="005E76EE" w:rsidRDefault="005E76EE" w:rsidP="005E76EE">
      <w:pPr>
        <w:pStyle w:val="a3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5E76EE">
        <w:rPr>
          <w:rFonts w:ascii="Times New Roman" w:hAnsi="Times New Roman"/>
          <w:b/>
          <w:sz w:val="28"/>
          <w:szCs w:val="28"/>
          <w:lang w:val="ru-RU"/>
        </w:rPr>
        <w:t>базовый оклад</w:t>
      </w:r>
      <w:r w:rsidRPr="005E76EE">
        <w:rPr>
          <w:rFonts w:ascii="Times New Roman" w:hAnsi="Times New Roman"/>
          <w:sz w:val="28"/>
          <w:szCs w:val="28"/>
          <w:lang w:val="ru-RU"/>
        </w:rPr>
        <w:t xml:space="preserve"> –оклад, ставка заработной платы работника организации, уст</w:t>
      </w:r>
      <w:r w:rsidRPr="005E76EE">
        <w:rPr>
          <w:rFonts w:ascii="Times New Roman" w:hAnsi="Times New Roman"/>
          <w:sz w:val="28"/>
          <w:szCs w:val="28"/>
          <w:lang w:val="ru-RU"/>
        </w:rPr>
        <w:t>а</w:t>
      </w:r>
      <w:r w:rsidRPr="005E76EE">
        <w:rPr>
          <w:rFonts w:ascii="Times New Roman" w:hAnsi="Times New Roman"/>
          <w:sz w:val="28"/>
          <w:szCs w:val="28"/>
          <w:lang w:val="ru-RU"/>
        </w:rPr>
        <w:t>новленные ему за исполнение трудовых (должностных) обязанностей за кале</w:t>
      </w:r>
      <w:r w:rsidRPr="005E76EE">
        <w:rPr>
          <w:rFonts w:ascii="Times New Roman" w:hAnsi="Times New Roman"/>
          <w:sz w:val="28"/>
          <w:szCs w:val="28"/>
          <w:lang w:val="ru-RU"/>
        </w:rPr>
        <w:t>н</w:t>
      </w:r>
      <w:r w:rsidRPr="005E76EE">
        <w:rPr>
          <w:rFonts w:ascii="Times New Roman" w:hAnsi="Times New Roman"/>
          <w:sz w:val="28"/>
          <w:szCs w:val="28"/>
          <w:lang w:val="ru-RU"/>
        </w:rPr>
        <w:t>дарный месяц либо за норму труда (норму часов педагогической работы в неделю (в год) за ставку заработной платы) в зависимости от сложности выполняемых р</w:t>
      </w:r>
      <w:r w:rsidRPr="005E76EE">
        <w:rPr>
          <w:rFonts w:ascii="Times New Roman" w:hAnsi="Times New Roman"/>
          <w:sz w:val="28"/>
          <w:szCs w:val="28"/>
          <w:lang w:val="ru-RU"/>
        </w:rPr>
        <w:t>а</w:t>
      </w:r>
      <w:r w:rsidRPr="005E76EE">
        <w:rPr>
          <w:rFonts w:ascii="Times New Roman" w:hAnsi="Times New Roman"/>
          <w:sz w:val="28"/>
          <w:szCs w:val="28"/>
          <w:lang w:val="ru-RU"/>
        </w:rPr>
        <w:t>бот без учета выплат стимулирующего и компенсационного характера;</w:t>
      </w:r>
    </w:p>
    <w:p w:rsidR="005E76EE" w:rsidRPr="005E76EE" w:rsidRDefault="005E76EE" w:rsidP="005E76EE">
      <w:pPr>
        <w:pStyle w:val="a3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5E76EE">
        <w:rPr>
          <w:rFonts w:ascii="Times New Roman" w:hAnsi="Times New Roman"/>
          <w:b/>
          <w:sz w:val="28"/>
          <w:szCs w:val="28"/>
          <w:lang w:val="ru-RU"/>
        </w:rPr>
        <w:t>должностной оклад</w:t>
      </w:r>
      <w:r w:rsidRPr="005E76EE">
        <w:rPr>
          <w:rFonts w:ascii="Times New Roman" w:hAnsi="Times New Roman"/>
          <w:sz w:val="28"/>
          <w:szCs w:val="28"/>
          <w:lang w:val="ru-RU"/>
        </w:rPr>
        <w:t xml:space="preserve"> – фиксированный размер оплаты труда работника за испо</w:t>
      </w:r>
      <w:r w:rsidRPr="005E76EE">
        <w:rPr>
          <w:rFonts w:ascii="Times New Roman" w:hAnsi="Times New Roman"/>
          <w:sz w:val="28"/>
          <w:szCs w:val="28"/>
          <w:lang w:val="ru-RU"/>
        </w:rPr>
        <w:t>л</w:t>
      </w:r>
      <w:r w:rsidRPr="005E76EE">
        <w:rPr>
          <w:rFonts w:ascii="Times New Roman" w:hAnsi="Times New Roman"/>
          <w:sz w:val="28"/>
          <w:szCs w:val="28"/>
          <w:lang w:val="ru-RU"/>
        </w:rPr>
        <w:t>нение трудовых (должностных) обязанностей определенной сложности за кале</w:t>
      </w:r>
      <w:r w:rsidRPr="005E76EE">
        <w:rPr>
          <w:rFonts w:ascii="Times New Roman" w:hAnsi="Times New Roman"/>
          <w:sz w:val="28"/>
          <w:szCs w:val="28"/>
          <w:lang w:val="ru-RU"/>
        </w:rPr>
        <w:t>н</w:t>
      </w:r>
      <w:r w:rsidRPr="005E76EE">
        <w:rPr>
          <w:rFonts w:ascii="Times New Roman" w:hAnsi="Times New Roman"/>
          <w:sz w:val="28"/>
          <w:szCs w:val="28"/>
          <w:lang w:val="ru-RU"/>
        </w:rPr>
        <w:t>дарный месяц за фактически отработанное время без учета компенсационных и стимулирующих выплат;</w:t>
      </w:r>
    </w:p>
    <w:p w:rsidR="005E76EE" w:rsidRPr="005E76EE" w:rsidRDefault="005E76EE" w:rsidP="005E76EE">
      <w:pPr>
        <w:pStyle w:val="a3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5E76EE">
        <w:rPr>
          <w:rFonts w:ascii="Times New Roman" w:hAnsi="Times New Roman"/>
          <w:b/>
          <w:sz w:val="28"/>
          <w:szCs w:val="28"/>
          <w:lang w:val="ru-RU"/>
        </w:rPr>
        <w:t>заработная плата</w:t>
      </w:r>
      <w:r w:rsidRPr="005E76EE">
        <w:rPr>
          <w:rFonts w:ascii="Times New Roman" w:hAnsi="Times New Roman"/>
          <w:sz w:val="28"/>
          <w:szCs w:val="28"/>
          <w:lang w:val="ru-RU"/>
        </w:rPr>
        <w:t xml:space="preserve"> (оплата труда работника) – вознаграждение за труд в завис</w:t>
      </w:r>
      <w:r w:rsidRPr="005E76EE">
        <w:rPr>
          <w:rFonts w:ascii="Times New Roman" w:hAnsi="Times New Roman"/>
          <w:sz w:val="28"/>
          <w:szCs w:val="28"/>
          <w:lang w:val="ru-RU"/>
        </w:rPr>
        <w:t>и</w:t>
      </w:r>
      <w:r w:rsidRPr="005E76EE">
        <w:rPr>
          <w:rFonts w:ascii="Times New Roman" w:hAnsi="Times New Roman"/>
          <w:sz w:val="28"/>
          <w:szCs w:val="28"/>
          <w:lang w:val="ru-RU"/>
        </w:rPr>
        <w:t>мости от квалификации работника, сложности, количества, качества и условий выполняемой работы, а также компенсационные и стимулирующие выплаты;</w:t>
      </w:r>
    </w:p>
    <w:p w:rsidR="005E76EE" w:rsidRPr="005E76EE" w:rsidRDefault="005E76EE" w:rsidP="005E76EE">
      <w:pPr>
        <w:pStyle w:val="a3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5E76EE">
        <w:rPr>
          <w:rFonts w:ascii="Times New Roman" w:hAnsi="Times New Roman"/>
          <w:b/>
          <w:sz w:val="28"/>
          <w:szCs w:val="28"/>
          <w:lang w:val="ru-RU"/>
        </w:rPr>
        <w:t>выплаты компенсационного характера</w:t>
      </w:r>
      <w:r w:rsidRPr="005E76EE">
        <w:rPr>
          <w:rFonts w:ascii="Times New Roman" w:hAnsi="Times New Roman"/>
          <w:sz w:val="28"/>
          <w:szCs w:val="28"/>
          <w:lang w:val="ru-RU"/>
        </w:rPr>
        <w:t xml:space="preserve"> – доплаты и надбавки компенсационн</w:t>
      </w:r>
      <w:r w:rsidRPr="005E76EE">
        <w:rPr>
          <w:rFonts w:ascii="Times New Roman" w:hAnsi="Times New Roman"/>
          <w:sz w:val="28"/>
          <w:szCs w:val="28"/>
          <w:lang w:val="ru-RU"/>
        </w:rPr>
        <w:t>о</w:t>
      </w:r>
      <w:r w:rsidRPr="005E76EE">
        <w:rPr>
          <w:rFonts w:ascii="Times New Roman" w:hAnsi="Times New Roman"/>
          <w:sz w:val="28"/>
          <w:szCs w:val="28"/>
          <w:lang w:val="ru-RU"/>
        </w:rPr>
        <w:t>го характера, в том числе за работу в условиях, отклоняющихся от нормальных, и иные выплаты компенсационного характера;</w:t>
      </w:r>
    </w:p>
    <w:p w:rsidR="005E76EE" w:rsidRPr="005E76EE" w:rsidRDefault="005E76EE" w:rsidP="005E76EE">
      <w:pPr>
        <w:pStyle w:val="a3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5E76EE">
        <w:rPr>
          <w:rFonts w:ascii="Times New Roman" w:hAnsi="Times New Roman"/>
          <w:b/>
          <w:sz w:val="28"/>
          <w:szCs w:val="28"/>
          <w:lang w:val="ru-RU"/>
        </w:rPr>
        <w:t>выплаты стимулирующего характера</w:t>
      </w:r>
      <w:r w:rsidRPr="005E76EE">
        <w:rPr>
          <w:rFonts w:ascii="Times New Roman" w:hAnsi="Times New Roman"/>
          <w:sz w:val="28"/>
          <w:szCs w:val="28"/>
          <w:lang w:val="ru-RU"/>
        </w:rPr>
        <w:t xml:space="preserve"> – доплаты и надбавки стимулирующего характера, премии и иные поощрительные выплаты.</w:t>
      </w:r>
    </w:p>
    <w:p w:rsidR="005E76EE" w:rsidRPr="005E76EE" w:rsidRDefault="005E76EE" w:rsidP="005E76EE">
      <w:pPr>
        <w:pStyle w:val="a3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5E76EE">
        <w:rPr>
          <w:rFonts w:ascii="Times New Roman" w:hAnsi="Times New Roman"/>
          <w:sz w:val="28"/>
          <w:szCs w:val="28"/>
          <w:lang w:val="ru-RU"/>
        </w:rPr>
        <w:t>1.3. Заработная плата (оплата труда работника) работников дошкольной образов</w:t>
      </w:r>
      <w:r w:rsidRPr="005E76EE">
        <w:rPr>
          <w:rFonts w:ascii="Times New Roman" w:hAnsi="Times New Roman"/>
          <w:sz w:val="28"/>
          <w:szCs w:val="28"/>
          <w:lang w:val="ru-RU"/>
        </w:rPr>
        <w:t>а</w:t>
      </w:r>
      <w:r w:rsidRPr="005E76EE">
        <w:rPr>
          <w:rFonts w:ascii="Times New Roman" w:hAnsi="Times New Roman"/>
          <w:sz w:val="28"/>
          <w:szCs w:val="28"/>
          <w:lang w:val="ru-RU"/>
        </w:rPr>
        <w:t>тельной организации (</w:t>
      </w:r>
      <w:r w:rsidRPr="005E76EE">
        <w:rPr>
          <w:rFonts w:ascii="Times New Roman" w:hAnsi="Times New Roman"/>
          <w:iCs/>
          <w:sz w:val="28"/>
          <w:szCs w:val="28"/>
          <w:lang w:val="ru-RU"/>
        </w:rPr>
        <w:t xml:space="preserve">МБДОУ </w:t>
      </w:r>
      <w:r w:rsidRPr="005E76EE">
        <w:rPr>
          <w:rFonts w:ascii="Times New Roman" w:hAnsi="Times New Roman"/>
          <w:sz w:val="28"/>
          <w:szCs w:val="28"/>
          <w:lang w:val="ru-RU"/>
        </w:rPr>
        <w:t>№ 40 «Гуси-лебеди</w:t>
      </w:r>
      <w:r w:rsidRPr="005E76EE">
        <w:rPr>
          <w:rFonts w:ascii="Times New Roman" w:hAnsi="Times New Roman"/>
          <w:iCs/>
          <w:sz w:val="28"/>
          <w:szCs w:val="28"/>
          <w:lang w:val="ru-RU"/>
        </w:rPr>
        <w:t>»</w:t>
      </w:r>
      <w:r w:rsidRPr="005E76EE">
        <w:rPr>
          <w:rFonts w:ascii="Times New Roman" w:hAnsi="Times New Roman"/>
          <w:sz w:val="28"/>
          <w:szCs w:val="28"/>
          <w:lang w:val="ru-RU"/>
        </w:rPr>
        <w:t>) определяется исходя из:</w:t>
      </w:r>
    </w:p>
    <w:p w:rsidR="005E76EE" w:rsidRPr="005E76EE" w:rsidRDefault="005E76EE" w:rsidP="005E76EE">
      <w:pPr>
        <w:pStyle w:val="a3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5E76EE">
        <w:rPr>
          <w:rFonts w:ascii="Times New Roman" w:hAnsi="Times New Roman"/>
          <w:sz w:val="28"/>
          <w:szCs w:val="28"/>
          <w:lang w:val="ru-RU"/>
        </w:rPr>
        <w:t>-  должностных окладов;</w:t>
      </w:r>
    </w:p>
    <w:p w:rsidR="005E76EE" w:rsidRPr="005E76EE" w:rsidRDefault="005E76EE" w:rsidP="005E76EE">
      <w:pPr>
        <w:pStyle w:val="a3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5E76EE">
        <w:rPr>
          <w:rFonts w:ascii="Times New Roman" w:hAnsi="Times New Roman"/>
          <w:sz w:val="28"/>
          <w:szCs w:val="28"/>
          <w:lang w:val="ru-RU"/>
        </w:rPr>
        <w:t>-  выплат компенсационного характера;</w:t>
      </w:r>
    </w:p>
    <w:p w:rsidR="005E76EE" w:rsidRPr="005E76EE" w:rsidRDefault="005E76EE" w:rsidP="005E76EE">
      <w:pPr>
        <w:pStyle w:val="a3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5E76EE">
        <w:rPr>
          <w:rFonts w:ascii="Times New Roman" w:hAnsi="Times New Roman"/>
          <w:sz w:val="28"/>
          <w:szCs w:val="28"/>
          <w:lang w:val="ru-RU"/>
        </w:rPr>
        <w:t xml:space="preserve"> - выплат стимулирующего характера.</w:t>
      </w:r>
    </w:p>
    <w:p w:rsidR="005E76EE" w:rsidRPr="005E76EE" w:rsidRDefault="005E76EE" w:rsidP="005E76EE">
      <w:pPr>
        <w:pStyle w:val="a3"/>
        <w:ind w:firstLine="709"/>
        <w:jc w:val="both"/>
        <w:rPr>
          <w:rStyle w:val="a5"/>
          <w:rFonts w:ascii="Times New Roman" w:eastAsia="Calibri" w:hAnsi="Times New Roman"/>
          <w:i w:val="0"/>
          <w:sz w:val="28"/>
          <w:szCs w:val="28"/>
          <w:lang w:val="ru-RU"/>
        </w:rPr>
      </w:pPr>
      <w:r w:rsidRPr="005E76EE">
        <w:rPr>
          <w:rStyle w:val="a5"/>
          <w:rFonts w:ascii="Times New Roman" w:eastAsia="Calibri" w:hAnsi="Times New Roman"/>
          <w:i w:val="0"/>
          <w:sz w:val="28"/>
          <w:szCs w:val="28"/>
          <w:lang w:val="ru-RU"/>
        </w:rPr>
        <w:t>1.4. Оплата труда работников, занятых по совместительству, а также на условиях неполного рабочего времени, производится пропорционально отработанному времени либо в зависимости от выполненного объема работ.</w:t>
      </w:r>
    </w:p>
    <w:p w:rsidR="005E76EE" w:rsidRPr="005E76EE" w:rsidRDefault="005E76EE" w:rsidP="005E76EE">
      <w:pPr>
        <w:pStyle w:val="a3"/>
        <w:ind w:firstLine="709"/>
        <w:jc w:val="both"/>
        <w:rPr>
          <w:rStyle w:val="a5"/>
          <w:rFonts w:ascii="Times New Roman" w:eastAsia="Calibri" w:hAnsi="Times New Roman"/>
          <w:i w:val="0"/>
          <w:sz w:val="28"/>
          <w:szCs w:val="28"/>
          <w:lang w:val="ru-RU"/>
        </w:rPr>
      </w:pPr>
      <w:r w:rsidRPr="005E76EE">
        <w:rPr>
          <w:rStyle w:val="a5"/>
          <w:rFonts w:ascii="Times New Roman" w:eastAsia="Calibri" w:hAnsi="Times New Roman"/>
          <w:i w:val="0"/>
          <w:sz w:val="28"/>
          <w:szCs w:val="28"/>
          <w:lang w:val="ru-RU"/>
        </w:rPr>
        <w:t>1.5. Введение в образовательной организации новых систем оплаты труда не м</w:t>
      </w:r>
      <w:r w:rsidRPr="005E76EE">
        <w:rPr>
          <w:rStyle w:val="a5"/>
          <w:rFonts w:ascii="Times New Roman" w:eastAsia="Calibri" w:hAnsi="Times New Roman"/>
          <w:i w:val="0"/>
          <w:sz w:val="28"/>
          <w:szCs w:val="28"/>
          <w:lang w:val="ru-RU"/>
        </w:rPr>
        <w:t>о</w:t>
      </w:r>
      <w:r w:rsidRPr="005E76EE">
        <w:rPr>
          <w:rStyle w:val="a5"/>
          <w:rFonts w:ascii="Times New Roman" w:eastAsia="Calibri" w:hAnsi="Times New Roman"/>
          <w:i w:val="0"/>
          <w:sz w:val="28"/>
          <w:szCs w:val="28"/>
          <w:lang w:val="ru-RU"/>
        </w:rPr>
        <w:t>жет рассматриваться как основание для отказа от предоставления льгот и гара</w:t>
      </w:r>
      <w:r w:rsidRPr="005E76EE">
        <w:rPr>
          <w:rStyle w:val="a5"/>
          <w:rFonts w:ascii="Times New Roman" w:eastAsia="Calibri" w:hAnsi="Times New Roman"/>
          <w:i w:val="0"/>
          <w:sz w:val="28"/>
          <w:szCs w:val="28"/>
          <w:lang w:val="ru-RU"/>
        </w:rPr>
        <w:t>н</w:t>
      </w:r>
      <w:r w:rsidRPr="005E76EE">
        <w:rPr>
          <w:rStyle w:val="a5"/>
          <w:rFonts w:ascii="Times New Roman" w:eastAsia="Calibri" w:hAnsi="Times New Roman"/>
          <w:i w:val="0"/>
          <w:sz w:val="28"/>
          <w:szCs w:val="28"/>
          <w:lang w:val="ru-RU"/>
        </w:rPr>
        <w:t>тий, установленных коллективным договором, трудовым законодательством.</w:t>
      </w:r>
      <w:bookmarkStart w:id="0" w:name="_GoBack"/>
      <w:bookmarkEnd w:id="0"/>
    </w:p>
    <w:p w:rsidR="005E76EE" w:rsidRPr="005E76EE" w:rsidRDefault="005E76EE" w:rsidP="005E76EE">
      <w:pPr>
        <w:pStyle w:val="a3"/>
        <w:ind w:firstLine="709"/>
        <w:jc w:val="both"/>
        <w:rPr>
          <w:rStyle w:val="a5"/>
          <w:rFonts w:ascii="Times New Roman" w:eastAsia="Calibri" w:hAnsi="Times New Roman"/>
          <w:i w:val="0"/>
          <w:sz w:val="28"/>
          <w:szCs w:val="28"/>
          <w:lang w:val="ru-RU"/>
        </w:rPr>
      </w:pPr>
      <w:r w:rsidRPr="005E76EE">
        <w:rPr>
          <w:rStyle w:val="a5"/>
          <w:rFonts w:ascii="Times New Roman" w:eastAsia="Calibri" w:hAnsi="Times New Roman"/>
          <w:i w:val="0"/>
          <w:sz w:val="28"/>
          <w:szCs w:val="28"/>
          <w:lang w:val="ru-RU"/>
        </w:rPr>
        <w:t xml:space="preserve">1.6. Выплата заработной платы работникам </w:t>
      </w:r>
      <w:proofErr w:type="gramStart"/>
      <w:r w:rsidRPr="005E76EE">
        <w:rPr>
          <w:rStyle w:val="a5"/>
          <w:rFonts w:ascii="Times New Roman" w:eastAsia="Calibri" w:hAnsi="Times New Roman"/>
          <w:i w:val="0"/>
          <w:sz w:val="28"/>
          <w:szCs w:val="28"/>
          <w:lang w:val="ru-RU"/>
        </w:rPr>
        <w:t>организации  производится</w:t>
      </w:r>
      <w:proofErr w:type="gramEnd"/>
      <w:r w:rsidRPr="005E76EE">
        <w:rPr>
          <w:rStyle w:val="a5"/>
          <w:rFonts w:ascii="Times New Roman" w:eastAsia="Calibri" w:hAnsi="Times New Roman"/>
          <w:i w:val="0"/>
          <w:sz w:val="28"/>
          <w:szCs w:val="28"/>
          <w:lang w:val="ru-RU"/>
        </w:rPr>
        <w:t xml:space="preserve"> в порядке и сроки, установленные коллективным договором, Правилами внутреннего тр</w:t>
      </w:r>
      <w:r w:rsidRPr="005E76EE">
        <w:rPr>
          <w:rStyle w:val="a5"/>
          <w:rFonts w:ascii="Times New Roman" w:eastAsia="Calibri" w:hAnsi="Times New Roman"/>
          <w:i w:val="0"/>
          <w:sz w:val="28"/>
          <w:szCs w:val="28"/>
          <w:lang w:val="ru-RU"/>
        </w:rPr>
        <w:t>у</w:t>
      </w:r>
      <w:r w:rsidRPr="005E76EE">
        <w:rPr>
          <w:rStyle w:val="a5"/>
          <w:rFonts w:ascii="Times New Roman" w:eastAsia="Calibri" w:hAnsi="Times New Roman"/>
          <w:i w:val="0"/>
          <w:sz w:val="28"/>
          <w:szCs w:val="28"/>
          <w:lang w:val="ru-RU"/>
        </w:rPr>
        <w:t>дового распорядка, трудовым договором.</w:t>
      </w:r>
    </w:p>
    <w:p w:rsidR="005E76EE" w:rsidRPr="005E76EE" w:rsidRDefault="005E76EE" w:rsidP="005E76EE">
      <w:pPr>
        <w:pStyle w:val="a3"/>
        <w:ind w:firstLine="709"/>
        <w:jc w:val="both"/>
        <w:rPr>
          <w:rStyle w:val="a5"/>
          <w:rFonts w:ascii="Times New Roman" w:eastAsia="Calibri" w:hAnsi="Times New Roman"/>
          <w:i w:val="0"/>
          <w:sz w:val="28"/>
          <w:szCs w:val="28"/>
          <w:lang w:val="ru-RU"/>
        </w:rPr>
      </w:pPr>
      <w:r w:rsidRPr="005E76EE">
        <w:rPr>
          <w:rStyle w:val="a5"/>
          <w:rFonts w:ascii="Times New Roman" w:eastAsia="Calibri" w:hAnsi="Times New Roman"/>
          <w:i w:val="0"/>
          <w:sz w:val="28"/>
          <w:szCs w:val="28"/>
          <w:lang w:val="ru-RU"/>
        </w:rPr>
        <w:t>1.</w:t>
      </w:r>
      <w:proofErr w:type="gramStart"/>
      <w:r w:rsidRPr="005E76EE">
        <w:rPr>
          <w:rStyle w:val="a5"/>
          <w:rFonts w:ascii="Times New Roman" w:eastAsia="Calibri" w:hAnsi="Times New Roman"/>
          <w:i w:val="0"/>
          <w:sz w:val="28"/>
          <w:szCs w:val="28"/>
          <w:lang w:val="ru-RU"/>
        </w:rPr>
        <w:t>7.Настоящее</w:t>
      </w:r>
      <w:proofErr w:type="gramEnd"/>
      <w:r w:rsidRPr="005E76EE">
        <w:rPr>
          <w:rStyle w:val="a5"/>
          <w:rFonts w:ascii="Times New Roman" w:eastAsia="Calibri" w:hAnsi="Times New Roman"/>
          <w:i w:val="0"/>
          <w:sz w:val="28"/>
          <w:szCs w:val="28"/>
          <w:lang w:val="ru-RU"/>
        </w:rPr>
        <w:t xml:space="preserve"> Положение и иные локальные нормативные акты организации,  р</w:t>
      </w:r>
      <w:r w:rsidRPr="005E76EE">
        <w:rPr>
          <w:rStyle w:val="a5"/>
          <w:rFonts w:ascii="Times New Roman" w:eastAsia="Calibri" w:hAnsi="Times New Roman"/>
          <w:i w:val="0"/>
          <w:sz w:val="28"/>
          <w:szCs w:val="28"/>
          <w:lang w:val="ru-RU"/>
        </w:rPr>
        <w:t>е</w:t>
      </w:r>
      <w:r w:rsidRPr="005E76EE">
        <w:rPr>
          <w:rStyle w:val="a5"/>
          <w:rFonts w:ascii="Times New Roman" w:eastAsia="Calibri" w:hAnsi="Times New Roman"/>
          <w:i w:val="0"/>
          <w:sz w:val="28"/>
          <w:szCs w:val="28"/>
          <w:lang w:val="ru-RU"/>
        </w:rPr>
        <w:t xml:space="preserve">гулирующие порядок и условия выплат компенсационного и </w:t>
      </w:r>
      <w:r w:rsidRPr="005E76EE">
        <w:rPr>
          <w:rStyle w:val="a5"/>
          <w:rFonts w:ascii="Times New Roman" w:eastAsia="Calibri" w:hAnsi="Times New Roman"/>
          <w:i w:val="0"/>
          <w:sz w:val="28"/>
          <w:szCs w:val="28"/>
          <w:lang w:val="ru-RU"/>
        </w:rPr>
        <w:lastRenderedPageBreak/>
        <w:t xml:space="preserve">стимулирующего характера, </w:t>
      </w:r>
      <w:r w:rsidRPr="005E76EE">
        <w:rPr>
          <w:rFonts w:ascii="Times New Roman" w:hAnsi="Times New Roman"/>
          <w:sz w:val="28"/>
          <w:szCs w:val="28"/>
          <w:lang w:val="ru-RU"/>
        </w:rPr>
        <w:t xml:space="preserve">утверждается по согласованию с профсоюзным комитетом. </w:t>
      </w:r>
    </w:p>
    <w:p w:rsidR="005E76EE" w:rsidRPr="005E76EE" w:rsidRDefault="005E76EE" w:rsidP="005E76EE">
      <w:pPr>
        <w:pStyle w:val="a3"/>
        <w:rPr>
          <w:rFonts w:ascii="Times New Roman" w:hAnsi="Times New Roman"/>
          <w:sz w:val="28"/>
          <w:szCs w:val="28"/>
          <w:lang w:val="ru-RU"/>
        </w:rPr>
      </w:pPr>
    </w:p>
    <w:p w:rsidR="005E76EE" w:rsidRPr="005E76EE" w:rsidRDefault="005E76EE" w:rsidP="005E76EE">
      <w:pPr>
        <w:pStyle w:val="1"/>
        <w:ind w:left="82"/>
        <w:jc w:val="center"/>
        <w:rPr>
          <w:color w:val="auto"/>
          <w:sz w:val="28"/>
          <w:szCs w:val="28"/>
        </w:rPr>
      </w:pPr>
      <w:r w:rsidRPr="005E76EE">
        <w:rPr>
          <w:color w:val="auto"/>
          <w:sz w:val="28"/>
          <w:szCs w:val="28"/>
          <w:lang w:val="ru-RU"/>
        </w:rPr>
        <w:t>2.</w:t>
      </w:r>
      <w:r w:rsidRPr="005E76EE">
        <w:rPr>
          <w:color w:val="auto"/>
          <w:sz w:val="28"/>
          <w:szCs w:val="28"/>
        </w:rPr>
        <w:t>Норма часов за базовую ставку заработной платы (базовый оклад) работников</w:t>
      </w:r>
    </w:p>
    <w:p w:rsidR="005E76EE" w:rsidRPr="005E76EE" w:rsidRDefault="005E76EE" w:rsidP="005E76EE">
      <w:pPr>
        <w:pStyle w:val="1"/>
        <w:ind w:left="442"/>
        <w:jc w:val="center"/>
        <w:rPr>
          <w:color w:val="auto"/>
          <w:sz w:val="28"/>
          <w:szCs w:val="28"/>
          <w:lang w:val="ru-RU"/>
        </w:rPr>
      </w:pPr>
      <w:r w:rsidRPr="005E76EE">
        <w:rPr>
          <w:color w:val="auto"/>
          <w:sz w:val="28"/>
          <w:szCs w:val="28"/>
        </w:rPr>
        <w:t>дошкольного образования.</w:t>
      </w:r>
    </w:p>
    <w:p w:rsidR="005E76EE" w:rsidRPr="005E76EE" w:rsidRDefault="005E76EE" w:rsidP="005E76E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E76EE">
        <w:rPr>
          <w:rFonts w:ascii="Times New Roman" w:hAnsi="Times New Roman" w:cs="Times New Roman"/>
          <w:sz w:val="28"/>
          <w:szCs w:val="28"/>
        </w:rPr>
        <w:t xml:space="preserve">  2.1.  Продолжительность рабочего времени (норма часов педагогической р</w:t>
      </w:r>
      <w:r w:rsidRPr="005E76EE">
        <w:rPr>
          <w:rFonts w:ascii="Times New Roman" w:hAnsi="Times New Roman" w:cs="Times New Roman"/>
          <w:sz w:val="28"/>
          <w:szCs w:val="28"/>
        </w:rPr>
        <w:t>а</w:t>
      </w:r>
      <w:r w:rsidRPr="005E76EE">
        <w:rPr>
          <w:rFonts w:ascii="Times New Roman" w:hAnsi="Times New Roman" w:cs="Times New Roman"/>
          <w:sz w:val="28"/>
          <w:szCs w:val="28"/>
        </w:rPr>
        <w:t>боты за ставку заработной платы) педагогических работников определяется Пр</w:t>
      </w:r>
      <w:r w:rsidRPr="005E76EE">
        <w:rPr>
          <w:rFonts w:ascii="Times New Roman" w:hAnsi="Times New Roman" w:cs="Times New Roman"/>
          <w:sz w:val="28"/>
          <w:szCs w:val="28"/>
        </w:rPr>
        <w:t>и</w:t>
      </w:r>
      <w:r w:rsidRPr="005E76EE">
        <w:rPr>
          <w:rFonts w:ascii="Times New Roman" w:hAnsi="Times New Roman" w:cs="Times New Roman"/>
          <w:sz w:val="28"/>
          <w:szCs w:val="28"/>
        </w:rPr>
        <w:t>казом Министерства образования и науки РФ от 22.12.2014г. № 1601 «О продо</w:t>
      </w:r>
      <w:r w:rsidRPr="005E76EE">
        <w:rPr>
          <w:rFonts w:ascii="Times New Roman" w:hAnsi="Times New Roman" w:cs="Times New Roman"/>
          <w:sz w:val="28"/>
          <w:szCs w:val="28"/>
        </w:rPr>
        <w:t>л</w:t>
      </w:r>
      <w:r w:rsidRPr="005E76EE">
        <w:rPr>
          <w:rFonts w:ascii="Times New Roman" w:hAnsi="Times New Roman" w:cs="Times New Roman"/>
          <w:sz w:val="28"/>
          <w:szCs w:val="28"/>
        </w:rPr>
        <w:t xml:space="preserve">жительности рабочего времени (нормах часов педагогической работы за ставку заработной платы) педагогических работников и о порядке определения учебной нагрузки педагогических работников, оговариваемой в трудовом договоре». </w:t>
      </w:r>
    </w:p>
    <w:p w:rsidR="005E76EE" w:rsidRPr="005E76EE" w:rsidRDefault="005E76EE" w:rsidP="005E76EE">
      <w:pPr>
        <w:ind w:firstLine="709"/>
        <w:jc w:val="both"/>
        <w:rPr>
          <w:rStyle w:val="a5"/>
          <w:rFonts w:ascii="Times New Roman" w:eastAsia="Calibri" w:hAnsi="Times New Roman"/>
          <w:i w:val="0"/>
          <w:sz w:val="28"/>
          <w:szCs w:val="28"/>
        </w:rPr>
      </w:pPr>
      <w:r w:rsidRPr="005E76EE">
        <w:rPr>
          <w:rFonts w:ascii="Times New Roman" w:hAnsi="Times New Roman" w:cs="Times New Roman"/>
          <w:sz w:val="28"/>
          <w:szCs w:val="28"/>
        </w:rPr>
        <w:t xml:space="preserve">  2.2. Продолжительность рабочего времени </w:t>
      </w:r>
      <w:r w:rsidRPr="005E76EE">
        <w:rPr>
          <w:rStyle w:val="a5"/>
          <w:rFonts w:ascii="Times New Roman" w:eastAsia="Calibri" w:hAnsi="Times New Roman"/>
          <w:i w:val="0"/>
          <w:sz w:val="28"/>
          <w:szCs w:val="28"/>
        </w:rPr>
        <w:t xml:space="preserve">работников профессиональных квалификационных групп общеотраслевых профессий </w:t>
      </w:r>
      <w:proofErr w:type="gramStart"/>
      <w:r w:rsidRPr="005E76EE">
        <w:rPr>
          <w:rStyle w:val="a5"/>
          <w:rFonts w:ascii="Times New Roman" w:eastAsia="Calibri" w:hAnsi="Times New Roman"/>
          <w:i w:val="0"/>
          <w:sz w:val="28"/>
          <w:szCs w:val="28"/>
        </w:rPr>
        <w:t>рабочих,  медицинских</w:t>
      </w:r>
      <w:proofErr w:type="gramEnd"/>
      <w:r w:rsidRPr="005E76EE">
        <w:rPr>
          <w:rStyle w:val="a5"/>
          <w:rFonts w:ascii="Times New Roman" w:eastAsia="Calibri" w:hAnsi="Times New Roman"/>
          <w:i w:val="0"/>
          <w:sz w:val="28"/>
          <w:szCs w:val="28"/>
        </w:rPr>
        <w:t xml:space="preserve"> р</w:t>
      </w:r>
      <w:r w:rsidRPr="005E76EE">
        <w:rPr>
          <w:rStyle w:val="a5"/>
          <w:rFonts w:ascii="Times New Roman" w:eastAsia="Calibri" w:hAnsi="Times New Roman"/>
          <w:i w:val="0"/>
          <w:sz w:val="28"/>
          <w:szCs w:val="28"/>
        </w:rPr>
        <w:t>а</w:t>
      </w:r>
      <w:r w:rsidRPr="005E76EE">
        <w:rPr>
          <w:rStyle w:val="a5"/>
          <w:rFonts w:ascii="Times New Roman" w:eastAsia="Calibri" w:hAnsi="Times New Roman"/>
          <w:i w:val="0"/>
          <w:sz w:val="28"/>
          <w:szCs w:val="28"/>
        </w:rPr>
        <w:t>ботников, общеотраслевых должностей руководителей, специалистов и служащих дошкольной образовательной организации определяется в соответствии с Труд</w:t>
      </w:r>
      <w:r w:rsidRPr="005E76EE">
        <w:rPr>
          <w:rStyle w:val="a5"/>
          <w:rFonts w:ascii="Times New Roman" w:eastAsia="Calibri" w:hAnsi="Times New Roman"/>
          <w:i w:val="0"/>
          <w:sz w:val="28"/>
          <w:szCs w:val="28"/>
        </w:rPr>
        <w:t>о</w:t>
      </w:r>
      <w:r w:rsidRPr="005E76EE">
        <w:rPr>
          <w:rStyle w:val="a5"/>
          <w:rFonts w:ascii="Times New Roman" w:eastAsia="Calibri" w:hAnsi="Times New Roman"/>
          <w:i w:val="0"/>
          <w:sz w:val="28"/>
          <w:szCs w:val="28"/>
        </w:rPr>
        <w:t>вым кодексом РФ.</w:t>
      </w:r>
    </w:p>
    <w:p w:rsidR="005E76EE" w:rsidRPr="005E76EE" w:rsidRDefault="005E76EE" w:rsidP="005E76E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E76EE" w:rsidRPr="005E76EE" w:rsidRDefault="005E76EE" w:rsidP="005E76EE">
      <w:pPr>
        <w:pStyle w:val="1"/>
        <w:numPr>
          <w:ilvl w:val="0"/>
          <w:numId w:val="1"/>
        </w:numPr>
        <w:ind w:firstLine="709"/>
        <w:jc w:val="center"/>
        <w:rPr>
          <w:color w:val="auto"/>
          <w:sz w:val="28"/>
          <w:szCs w:val="28"/>
          <w:lang w:val="ru-RU"/>
        </w:rPr>
      </w:pPr>
      <w:r w:rsidRPr="005E76EE">
        <w:rPr>
          <w:color w:val="auto"/>
          <w:sz w:val="28"/>
          <w:szCs w:val="28"/>
        </w:rPr>
        <w:t>Порядок формирования должностных окладов работников дошкольной образов</w:t>
      </w:r>
      <w:r w:rsidRPr="005E76EE">
        <w:rPr>
          <w:color w:val="auto"/>
          <w:sz w:val="28"/>
          <w:szCs w:val="28"/>
        </w:rPr>
        <w:t>а</w:t>
      </w:r>
      <w:r w:rsidRPr="005E76EE">
        <w:rPr>
          <w:color w:val="auto"/>
          <w:sz w:val="28"/>
          <w:szCs w:val="28"/>
        </w:rPr>
        <w:t>тельной организации.</w:t>
      </w:r>
    </w:p>
    <w:p w:rsidR="005E76EE" w:rsidRPr="005E76EE" w:rsidRDefault="005E76EE" w:rsidP="005E76EE">
      <w:pPr>
        <w:pStyle w:val="a3"/>
        <w:ind w:firstLine="709"/>
        <w:jc w:val="both"/>
        <w:rPr>
          <w:rStyle w:val="a5"/>
          <w:rFonts w:ascii="Times New Roman" w:eastAsia="Calibri" w:hAnsi="Times New Roman"/>
          <w:i w:val="0"/>
          <w:sz w:val="28"/>
          <w:szCs w:val="28"/>
          <w:lang w:val="ru-RU"/>
        </w:rPr>
      </w:pPr>
      <w:r w:rsidRPr="005E76EE">
        <w:rPr>
          <w:rFonts w:ascii="Times New Roman" w:hAnsi="Times New Roman"/>
          <w:sz w:val="28"/>
          <w:szCs w:val="28"/>
          <w:lang w:val="ru-RU"/>
        </w:rPr>
        <w:t xml:space="preserve">  3.1. </w:t>
      </w:r>
      <w:r w:rsidRPr="005E76EE">
        <w:rPr>
          <w:rStyle w:val="a5"/>
          <w:rFonts w:ascii="Times New Roman" w:eastAsia="Calibri" w:hAnsi="Times New Roman"/>
          <w:i w:val="0"/>
          <w:sz w:val="28"/>
          <w:szCs w:val="28"/>
          <w:lang w:val="ru-RU"/>
        </w:rPr>
        <w:t>Размеры базовых окладов, формулы определения размеров должностных окладов, компенсационных и стимулирующих выплат, устанавливаются Пост</w:t>
      </w:r>
      <w:r w:rsidRPr="005E76EE">
        <w:rPr>
          <w:rStyle w:val="a5"/>
          <w:rFonts w:ascii="Times New Roman" w:eastAsia="Calibri" w:hAnsi="Times New Roman"/>
          <w:i w:val="0"/>
          <w:sz w:val="28"/>
          <w:szCs w:val="28"/>
          <w:lang w:val="ru-RU"/>
        </w:rPr>
        <w:t>а</w:t>
      </w:r>
      <w:r w:rsidRPr="005E76EE">
        <w:rPr>
          <w:rStyle w:val="a5"/>
          <w:rFonts w:ascii="Times New Roman" w:eastAsia="Calibri" w:hAnsi="Times New Roman"/>
          <w:i w:val="0"/>
          <w:sz w:val="28"/>
          <w:szCs w:val="28"/>
          <w:lang w:val="ru-RU"/>
        </w:rPr>
        <w:t xml:space="preserve">новлениями №1 и №2 в соответствии </w:t>
      </w:r>
      <w:proofErr w:type="gramStart"/>
      <w:r w:rsidRPr="005E76EE">
        <w:rPr>
          <w:rStyle w:val="a5"/>
          <w:rFonts w:ascii="Times New Roman" w:eastAsia="Calibri" w:hAnsi="Times New Roman"/>
          <w:i w:val="0"/>
          <w:sz w:val="28"/>
          <w:szCs w:val="28"/>
          <w:lang w:val="ru-RU"/>
        </w:rPr>
        <w:t>с  требованиями</w:t>
      </w:r>
      <w:proofErr w:type="gramEnd"/>
      <w:r w:rsidRPr="005E76EE">
        <w:rPr>
          <w:rStyle w:val="a5"/>
          <w:rFonts w:ascii="Times New Roman" w:eastAsia="Calibri" w:hAnsi="Times New Roman"/>
          <w:i w:val="0"/>
          <w:sz w:val="28"/>
          <w:szCs w:val="28"/>
          <w:lang w:val="ru-RU"/>
        </w:rPr>
        <w:t xml:space="preserve">  к профессиональной по</w:t>
      </w:r>
      <w:r w:rsidRPr="005E76EE">
        <w:rPr>
          <w:rStyle w:val="a5"/>
          <w:rFonts w:ascii="Times New Roman" w:eastAsia="Calibri" w:hAnsi="Times New Roman"/>
          <w:i w:val="0"/>
          <w:sz w:val="28"/>
          <w:szCs w:val="28"/>
          <w:lang w:val="ru-RU"/>
        </w:rPr>
        <w:t>д</w:t>
      </w:r>
      <w:r w:rsidRPr="005E76EE">
        <w:rPr>
          <w:rStyle w:val="a5"/>
          <w:rFonts w:ascii="Times New Roman" w:eastAsia="Calibri" w:hAnsi="Times New Roman"/>
          <w:i w:val="0"/>
          <w:sz w:val="28"/>
          <w:szCs w:val="28"/>
          <w:lang w:val="ru-RU"/>
        </w:rPr>
        <w:t>готовке (уровень образования) и уровню квалификации, которые необходимы для осуществления соответствующей профессиональной деятельности, с учетом сложности и объема выполняемой работы.</w:t>
      </w:r>
    </w:p>
    <w:p w:rsidR="005E76EE" w:rsidRPr="005E76EE" w:rsidRDefault="005E76EE" w:rsidP="005E76EE">
      <w:pPr>
        <w:tabs>
          <w:tab w:val="left" w:pos="10065"/>
        </w:tabs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E76EE">
        <w:rPr>
          <w:rStyle w:val="a5"/>
          <w:rFonts w:ascii="Times New Roman" w:eastAsia="Calibri" w:hAnsi="Times New Roman"/>
          <w:i w:val="0"/>
          <w:sz w:val="28"/>
          <w:szCs w:val="28"/>
        </w:rPr>
        <w:t>3.2.</w:t>
      </w:r>
      <w:r w:rsidRPr="005E76EE">
        <w:rPr>
          <w:rFonts w:ascii="Times New Roman" w:hAnsi="Times New Roman" w:cs="Times New Roman"/>
          <w:sz w:val="28"/>
          <w:szCs w:val="28"/>
        </w:rPr>
        <w:t>В случае принятия работника на должности с уровнем образования ниже уровня, установленного Единым квалификационным справочником должностей руководителей, специалистов и служащих или профессиональных стандартов, б</w:t>
      </w:r>
      <w:r w:rsidRPr="005E76EE">
        <w:rPr>
          <w:rFonts w:ascii="Times New Roman" w:hAnsi="Times New Roman" w:cs="Times New Roman"/>
          <w:sz w:val="28"/>
          <w:szCs w:val="28"/>
        </w:rPr>
        <w:t>а</w:t>
      </w:r>
      <w:r w:rsidRPr="005E76EE">
        <w:rPr>
          <w:rFonts w:ascii="Times New Roman" w:hAnsi="Times New Roman" w:cs="Times New Roman"/>
          <w:sz w:val="28"/>
          <w:szCs w:val="28"/>
        </w:rPr>
        <w:t>зовый оклад такому работнику устанавливается в соответствии с требуемым уровнем образования.</w:t>
      </w:r>
    </w:p>
    <w:p w:rsidR="005E76EE" w:rsidRPr="005E76EE" w:rsidRDefault="005E76EE" w:rsidP="005E76EE">
      <w:pPr>
        <w:tabs>
          <w:tab w:val="left" w:pos="10065"/>
        </w:tabs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E76EE">
        <w:rPr>
          <w:rFonts w:ascii="Times New Roman" w:hAnsi="Times New Roman" w:cs="Times New Roman"/>
          <w:sz w:val="28"/>
          <w:szCs w:val="28"/>
        </w:rPr>
        <w:t>3.3. При наличии у работника уровня образования выше уровня, установле</w:t>
      </w:r>
      <w:r w:rsidRPr="005E76EE">
        <w:rPr>
          <w:rFonts w:ascii="Times New Roman" w:hAnsi="Times New Roman" w:cs="Times New Roman"/>
          <w:sz w:val="28"/>
          <w:szCs w:val="28"/>
        </w:rPr>
        <w:t>н</w:t>
      </w:r>
      <w:r w:rsidRPr="005E76EE">
        <w:rPr>
          <w:rFonts w:ascii="Times New Roman" w:hAnsi="Times New Roman" w:cs="Times New Roman"/>
          <w:sz w:val="28"/>
          <w:szCs w:val="28"/>
        </w:rPr>
        <w:t>ного Единым квалификационным справочником должностей руководителей, сп</w:t>
      </w:r>
      <w:r w:rsidRPr="005E76EE">
        <w:rPr>
          <w:rFonts w:ascii="Times New Roman" w:hAnsi="Times New Roman" w:cs="Times New Roman"/>
          <w:sz w:val="28"/>
          <w:szCs w:val="28"/>
        </w:rPr>
        <w:t>е</w:t>
      </w:r>
      <w:r w:rsidRPr="005E76EE">
        <w:rPr>
          <w:rFonts w:ascii="Times New Roman" w:hAnsi="Times New Roman" w:cs="Times New Roman"/>
          <w:sz w:val="28"/>
          <w:szCs w:val="28"/>
        </w:rPr>
        <w:t>циалистов и служащих или профессиональных стандартов, базовый оклад такому работнику устанавливается в соответствии с требуемым уровнем образования.</w:t>
      </w:r>
    </w:p>
    <w:p w:rsidR="005E76EE" w:rsidRPr="005E76EE" w:rsidRDefault="005E76EE" w:rsidP="005E76EE">
      <w:pPr>
        <w:tabs>
          <w:tab w:val="left" w:pos="10065"/>
        </w:tabs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5E76EE" w:rsidRPr="005E76EE" w:rsidRDefault="005E76EE" w:rsidP="005E76EE">
      <w:pPr>
        <w:pStyle w:val="1"/>
        <w:numPr>
          <w:ilvl w:val="0"/>
          <w:numId w:val="1"/>
        </w:numPr>
        <w:jc w:val="center"/>
        <w:rPr>
          <w:rFonts w:eastAsia="Calibri"/>
          <w:iCs/>
          <w:color w:val="auto"/>
          <w:sz w:val="28"/>
          <w:szCs w:val="28"/>
          <w:lang w:val="ru-RU"/>
        </w:rPr>
      </w:pPr>
      <w:r w:rsidRPr="005E76EE">
        <w:rPr>
          <w:rStyle w:val="a5"/>
          <w:rFonts w:eastAsia="Calibri"/>
          <w:i w:val="0"/>
          <w:color w:val="auto"/>
          <w:sz w:val="28"/>
          <w:szCs w:val="28"/>
          <w:lang w:val="ru-RU"/>
        </w:rPr>
        <w:t>Компенсационные выплаты.</w:t>
      </w:r>
    </w:p>
    <w:p w:rsidR="005E76EE" w:rsidRPr="005E76EE" w:rsidRDefault="005E76EE" w:rsidP="005E76EE">
      <w:pPr>
        <w:pStyle w:val="ConsPlusNormal"/>
        <w:ind w:firstLine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5E76EE">
        <w:rPr>
          <w:rStyle w:val="a5"/>
          <w:rFonts w:ascii="Times New Roman" w:hAnsi="Times New Roman"/>
          <w:i w:val="0"/>
          <w:sz w:val="28"/>
          <w:szCs w:val="28"/>
          <w:u w:val="single"/>
        </w:rPr>
        <w:t xml:space="preserve">4.1. </w:t>
      </w:r>
      <w:r w:rsidRPr="005E76EE">
        <w:rPr>
          <w:rFonts w:ascii="Times New Roman" w:hAnsi="Times New Roman" w:cs="Times New Roman"/>
          <w:sz w:val="28"/>
          <w:szCs w:val="28"/>
          <w:u w:val="single"/>
        </w:rPr>
        <w:t xml:space="preserve">Выплаты компенсационного характера, осуществляемые на основании Положения №7 работникам профессиональных квалификационных групп </w:t>
      </w:r>
      <w:r w:rsidRPr="005E76EE">
        <w:rPr>
          <w:rFonts w:ascii="Times New Roman" w:hAnsi="Times New Roman" w:cs="Times New Roman"/>
          <w:sz w:val="28"/>
          <w:szCs w:val="28"/>
          <w:u w:val="single"/>
        </w:rPr>
        <w:lastRenderedPageBreak/>
        <w:t>должностей работников в дошкольных образовательных организациях.</w:t>
      </w:r>
    </w:p>
    <w:p w:rsidR="005E76EE" w:rsidRPr="005E76EE" w:rsidRDefault="005E76EE" w:rsidP="005E76EE">
      <w:pPr>
        <w:ind w:firstLine="709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5E76EE">
        <w:rPr>
          <w:rFonts w:ascii="Times New Roman" w:hAnsi="Times New Roman" w:cs="Times New Roman"/>
          <w:sz w:val="28"/>
          <w:szCs w:val="28"/>
        </w:rPr>
        <w:t>4.1.1. К выплатам компенсационного характера, осуществляемым работн</w:t>
      </w:r>
      <w:r w:rsidRPr="005E76EE">
        <w:rPr>
          <w:rFonts w:ascii="Times New Roman" w:hAnsi="Times New Roman" w:cs="Times New Roman"/>
          <w:sz w:val="28"/>
          <w:szCs w:val="28"/>
        </w:rPr>
        <w:t>и</w:t>
      </w:r>
      <w:r w:rsidRPr="005E76EE">
        <w:rPr>
          <w:rFonts w:ascii="Times New Roman" w:hAnsi="Times New Roman" w:cs="Times New Roman"/>
          <w:sz w:val="28"/>
          <w:szCs w:val="28"/>
        </w:rPr>
        <w:t>кам, относящимся к профессиональной квалификационной группе должностей работников учебно-вспомогательного персонала и профессионально-квалификационной группе должностей педагогических работников, относятся:</w:t>
      </w:r>
    </w:p>
    <w:p w:rsidR="005E76EE" w:rsidRPr="005E76EE" w:rsidRDefault="005E76EE" w:rsidP="005E76EE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E76EE">
        <w:rPr>
          <w:rFonts w:ascii="Times New Roman" w:hAnsi="Times New Roman" w:cs="Times New Roman"/>
          <w:sz w:val="28"/>
          <w:szCs w:val="28"/>
        </w:rPr>
        <w:t>- выплаты работникам, занятым на работах с вредными и (или) опасными условиями труда;</w:t>
      </w:r>
    </w:p>
    <w:p w:rsidR="005E76EE" w:rsidRPr="005E76EE" w:rsidRDefault="005E76EE" w:rsidP="005E76EE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E76EE">
        <w:rPr>
          <w:rFonts w:ascii="Times New Roman" w:hAnsi="Times New Roman" w:cs="Times New Roman"/>
          <w:sz w:val="28"/>
          <w:szCs w:val="28"/>
        </w:rPr>
        <w:t>- выплаты при выполнении работ различной квалификации, совмещении профессий (должностей), сверхурочной работе, работе в ночное время и при выполнении работ в других условиях, отклоняющихся от нормальных;</w:t>
      </w:r>
    </w:p>
    <w:p w:rsidR="005E76EE" w:rsidRPr="005E76EE" w:rsidRDefault="005E76EE" w:rsidP="005E76EE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E76EE">
        <w:rPr>
          <w:rFonts w:ascii="Times New Roman" w:hAnsi="Times New Roman" w:cs="Times New Roman"/>
          <w:sz w:val="28"/>
          <w:szCs w:val="28"/>
        </w:rPr>
        <w:t>- выплаты компенсационного характера за работу с определенными категориями воспитанников (обучающихся), с ограниченными возможностями здоровья;</w:t>
      </w:r>
    </w:p>
    <w:p w:rsidR="005E76EE" w:rsidRPr="005E76EE" w:rsidRDefault="005E76EE" w:rsidP="005E76EE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E76EE">
        <w:rPr>
          <w:rFonts w:ascii="Times New Roman" w:hAnsi="Times New Roman" w:cs="Times New Roman"/>
          <w:sz w:val="28"/>
          <w:szCs w:val="28"/>
        </w:rPr>
        <w:t>- выплаты компенсационного характера за работу в дошкольных образовательных организациях для детей с ограниченными возможностями здоровья работникам профессионально-квалификационной групп должностей медицинских и фармацевтических работников в дошкольных образовательных организациях.</w:t>
      </w:r>
    </w:p>
    <w:p w:rsidR="005E76EE" w:rsidRPr="005E76EE" w:rsidRDefault="005E76EE" w:rsidP="005E76EE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E76EE">
        <w:rPr>
          <w:rFonts w:ascii="Times New Roman" w:hAnsi="Times New Roman" w:cs="Times New Roman"/>
          <w:sz w:val="28"/>
          <w:szCs w:val="28"/>
        </w:rPr>
        <w:t>4.1.2. Выплаты компенсационного характера работникам, занятым на работах с вредными и (или) опасными условиями труда, и за работу в условиях, отклоняющихся от нормальных (при выполнении работ различной квалификации, совмещении профессий (должностей), сверхурочной работе, работе в ночное время и при выполнении работ в других условиях, отклоняющихся от нормальных).</w:t>
      </w:r>
    </w:p>
    <w:p w:rsidR="005E76EE" w:rsidRPr="005E76EE" w:rsidRDefault="005E76EE" w:rsidP="005E76EE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E76EE">
        <w:rPr>
          <w:rFonts w:ascii="Times New Roman" w:hAnsi="Times New Roman" w:cs="Times New Roman"/>
          <w:sz w:val="28"/>
          <w:szCs w:val="28"/>
        </w:rPr>
        <w:t>4.1.3. Выплаты за работу в условиях, отклоняющихся от нормальных (при выполнении работ различной квалификации, совмещении профессий (должностей), сверхурочной работы, работы в ночное время и при выполнении работ в других условиях, отклоняющихся от нормальных), устанавливаются за каждый час работы в ночное время в повышенном размере по сравнению с работой в нормальных условиях, но не ниже размеров, определенных законами и иными нормативными правовыми актами.</w:t>
      </w:r>
    </w:p>
    <w:p w:rsidR="005E76EE" w:rsidRPr="005E76EE" w:rsidRDefault="005E76EE" w:rsidP="005E76EE">
      <w:pPr>
        <w:pStyle w:val="a3"/>
        <w:ind w:firstLine="709"/>
        <w:jc w:val="both"/>
        <w:rPr>
          <w:rStyle w:val="a5"/>
          <w:rFonts w:ascii="Times New Roman" w:eastAsia="Calibri" w:hAnsi="Times New Roman"/>
          <w:i w:val="0"/>
          <w:sz w:val="28"/>
          <w:szCs w:val="28"/>
          <w:lang w:val="ru-RU"/>
        </w:rPr>
      </w:pPr>
      <w:r w:rsidRPr="005E76EE">
        <w:rPr>
          <w:rStyle w:val="a5"/>
          <w:rFonts w:ascii="Times New Roman" w:eastAsia="Calibri" w:hAnsi="Times New Roman"/>
          <w:i w:val="0"/>
          <w:sz w:val="28"/>
          <w:szCs w:val="28"/>
          <w:lang w:val="ru-RU"/>
        </w:rPr>
        <w:t xml:space="preserve">Выплаты компенсационного характера работникам, </w:t>
      </w:r>
      <w:proofErr w:type="gramStart"/>
      <w:r w:rsidRPr="005E76EE">
        <w:rPr>
          <w:rStyle w:val="a5"/>
          <w:rFonts w:ascii="Times New Roman" w:eastAsia="Calibri" w:hAnsi="Times New Roman"/>
          <w:i w:val="0"/>
          <w:sz w:val="28"/>
          <w:szCs w:val="28"/>
          <w:lang w:val="ru-RU"/>
        </w:rPr>
        <w:t>в  случаях</w:t>
      </w:r>
      <w:proofErr w:type="gramEnd"/>
      <w:r w:rsidRPr="005E76EE">
        <w:rPr>
          <w:rStyle w:val="a5"/>
          <w:rFonts w:ascii="Times New Roman" w:eastAsia="Calibri" w:hAnsi="Times New Roman"/>
          <w:i w:val="0"/>
          <w:sz w:val="28"/>
          <w:szCs w:val="28"/>
          <w:lang w:val="ru-RU"/>
        </w:rPr>
        <w:t xml:space="preserve"> выполнения р</w:t>
      </w:r>
      <w:r w:rsidRPr="005E76EE">
        <w:rPr>
          <w:rStyle w:val="a5"/>
          <w:rFonts w:ascii="Times New Roman" w:eastAsia="Calibri" w:hAnsi="Times New Roman"/>
          <w:i w:val="0"/>
          <w:sz w:val="28"/>
          <w:szCs w:val="28"/>
          <w:lang w:val="ru-RU"/>
        </w:rPr>
        <w:t>а</w:t>
      </w:r>
      <w:r w:rsidRPr="005E76EE">
        <w:rPr>
          <w:rStyle w:val="a5"/>
          <w:rFonts w:ascii="Times New Roman" w:eastAsia="Calibri" w:hAnsi="Times New Roman"/>
          <w:i w:val="0"/>
          <w:sz w:val="28"/>
          <w:szCs w:val="28"/>
          <w:lang w:val="ru-RU"/>
        </w:rPr>
        <w:t>бот в условиях, отклоняющихся от нормальных, устанавливаются с учетом статей 149-154 Трудового кодекса РФ.</w:t>
      </w:r>
    </w:p>
    <w:p w:rsidR="005E76EE" w:rsidRPr="005E76EE" w:rsidRDefault="005E76EE" w:rsidP="005E76EE">
      <w:pPr>
        <w:pStyle w:val="a3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5E76EE">
        <w:rPr>
          <w:rStyle w:val="a5"/>
          <w:rFonts w:ascii="Times New Roman" w:eastAsia="Calibri" w:hAnsi="Times New Roman"/>
          <w:i w:val="0"/>
          <w:sz w:val="28"/>
          <w:szCs w:val="28"/>
          <w:lang w:val="ru-RU"/>
        </w:rPr>
        <w:t xml:space="preserve">4.1.4. </w:t>
      </w:r>
      <w:r w:rsidRPr="005E76EE">
        <w:rPr>
          <w:rFonts w:ascii="Times New Roman" w:hAnsi="Times New Roman"/>
          <w:sz w:val="28"/>
          <w:szCs w:val="28"/>
          <w:lang w:val="ru-RU"/>
        </w:rPr>
        <w:t>В случае привлечения работника к работе в установленный ему граф</w:t>
      </w:r>
      <w:r w:rsidRPr="005E76EE">
        <w:rPr>
          <w:rFonts w:ascii="Times New Roman" w:hAnsi="Times New Roman"/>
          <w:sz w:val="28"/>
          <w:szCs w:val="28"/>
          <w:lang w:val="ru-RU"/>
        </w:rPr>
        <w:t>и</w:t>
      </w:r>
      <w:r w:rsidRPr="005E76EE">
        <w:rPr>
          <w:rFonts w:ascii="Times New Roman" w:hAnsi="Times New Roman"/>
          <w:sz w:val="28"/>
          <w:szCs w:val="28"/>
          <w:lang w:val="ru-RU"/>
        </w:rPr>
        <w:t>ком выходной день или нерабочий праздничный день работа оплачивается не м</w:t>
      </w:r>
      <w:r w:rsidRPr="005E76EE">
        <w:rPr>
          <w:rFonts w:ascii="Times New Roman" w:hAnsi="Times New Roman"/>
          <w:sz w:val="28"/>
          <w:szCs w:val="28"/>
          <w:lang w:val="ru-RU"/>
        </w:rPr>
        <w:t>е</w:t>
      </w:r>
      <w:r w:rsidRPr="005E76EE">
        <w:rPr>
          <w:rFonts w:ascii="Times New Roman" w:hAnsi="Times New Roman"/>
          <w:sz w:val="28"/>
          <w:szCs w:val="28"/>
          <w:lang w:val="ru-RU"/>
        </w:rPr>
        <w:t>нее чем в двойном размере. Работникам, получающим должностной оклад, работа оплачивается в размере не менее одинарной дневной или часовой базовой ставки сверх оклада, если она производилась в выходной и нерабочий праздничный день в пределах месячной нормы рабочего времени, и в размере не менее двойной ч</w:t>
      </w:r>
      <w:r w:rsidRPr="005E76EE">
        <w:rPr>
          <w:rFonts w:ascii="Times New Roman" w:hAnsi="Times New Roman"/>
          <w:sz w:val="28"/>
          <w:szCs w:val="28"/>
          <w:lang w:val="ru-RU"/>
        </w:rPr>
        <w:t>а</w:t>
      </w:r>
      <w:r w:rsidRPr="005E76EE">
        <w:rPr>
          <w:rFonts w:ascii="Times New Roman" w:hAnsi="Times New Roman"/>
          <w:sz w:val="28"/>
          <w:szCs w:val="28"/>
          <w:lang w:val="ru-RU"/>
        </w:rPr>
        <w:t>совой или дневной ставки сверх базового оклада, если работа производилась сверх месячной нормы.</w:t>
      </w:r>
    </w:p>
    <w:p w:rsidR="005E76EE" w:rsidRPr="005E76EE" w:rsidRDefault="005E76EE" w:rsidP="005E76EE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E76EE">
        <w:rPr>
          <w:rFonts w:ascii="Times New Roman" w:hAnsi="Times New Roman" w:cs="Times New Roman"/>
          <w:sz w:val="28"/>
          <w:szCs w:val="28"/>
        </w:rPr>
        <w:t xml:space="preserve">По желанию работника, работавшего в выходной или нерабочий </w:t>
      </w:r>
      <w:r w:rsidRPr="005E76EE">
        <w:rPr>
          <w:rFonts w:ascii="Times New Roman" w:hAnsi="Times New Roman" w:cs="Times New Roman"/>
          <w:sz w:val="28"/>
          <w:szCs w:val="28"/>
        </w:rPr>
        <w:lastRenderedPageBreak/>
        <w:t>праздничный день, ему может быть предоставлен другой день отдыха. В этом случае работа в нерабочий праздничный день оплачивается в одинарном размере, а день отдыха оплате не подлежит.</w:t>
      </w:r>
    </w:p>
    <w:p w:rsidR="005E76EE" w:rsidRPr="005E76EE" w:rsidRDefault="005E76EE" w:rsidP="005E76EE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E76EE">
        <w:rPr>
          <w:rFonts w:ascii="Times New Roman" w:hAnsi="Times New Roman" w:cs="Times New Roman"/>
          <w:sz w:val="28"/>
          <w:szCs w:val="28"/>
        </w:rPr>
        <w:t>4.1.</w:t>
      </w:r>
      <w:proofErr w:type="gramStart"/>
      <w:r w:rsidRPr="005E76EE">
        <w:rPr>
          <w:rFonts w:ascii="Times New Roman" w:hAnsi="Times New Roman" w:cs="Times New Roman"/>
          <w:sz w:val="28"/>
          <w:szCs w:val="28"/>
        </w:rPr>
        <w:t>5.Оплата</w:t>
      </w:r>
      <w:proofErr w:type="gramEnd"/>
      <w:r w:rsidRPr="005E76EE">
        <w:rPr>
          <w:rFonts w:ascii="Times New Roman" w:hAnsi="Times New Roman" w:cs="Times New Roman"/>
          <w:sz w:val="28"/>
          <w:szCs w:val="28"/>
        </w:rPr>
        <w:t xml:space="preserve"> труда работников, занятых на работах с вредными и (или) опасными условиями труда, устанавливается в повышенном размере по сравнению с окладами (должностными окладами), ставками заработной платы, </w:t>
      </w:r>
    </w:p>
    <w:p w:rsidR="005E76EE" w:rsidRPr="005E76EE" w:rsidRDefault="005E76EE" w:rsidP="005E76EE">
      <w:pPr>
        <w:pStyle w:val="ConsPlusNormal"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 w:rsidRPr="005E76EE">
        <w:rPr>
          <w:rFonts w:ascii="Times New Roman" w:hAnsi="Times New Roman" w:cs="Times New Roman"/>
          <w:sz w:val="28"/>
          <w:szCs w:val="28"/>
        </w:rPr>
        <w:t>установленными для различных видов работ с нормальными условиями труда, на основании специальной оценки условий труда в размере 4 процентов должностного оклада.</w:t>
      </w:r>
    </w:p>
    <w:p w:rsidR="005E76EE" w:rsidRPr="005E76EE" w:rsidRDefault="005E76EE" w:rsidP="005E76EE">
      <w:pPr>
        <w:pStyle w:val="ConsPlusNormal"/>
        <w:ind w:firstLine="709"/>
        <w:jc w:val="both"/>
        <w:rPr>
          <w:rStyle w:val="a5"/>
          <w:rFonts w:ascii="Times New Roman" w:hAnsi="Times New Roman"/>
          <w:i w:val="0"/>
          <w:sz w:val="28"/>
          <w:szCs w:val="28"/>
        </w:rPr>
      </w:pPr>
      <w:r w:rsidRPr="005E76EE">
        <w:rPr>
          <w:rStyle w:val="a5"/>
          <w:rFonts w:ascii="Times New Roman" w:hAnsi="Times New Roman"/>
          <w:i w:val="0"/>
          <w:sz w:val="28"/>
          <w:szCs w:val="28"/>
        </w:rPr>
        <w:t>Выплаты компенсационного характера работникам, занятым на тяжелых работах, работах с вредными и (или) опасными и иными особыми условиями труда, устанавливаются в соответствии со статьей 147 Трудового кодекса РФ.</w:t>
      </w:r>
    </w:p>
    <w:p w:rsidR="005E76EE" w:rsidRPr="005E76EE" w:rsidRDefault="005E76EE" w:rsidP="005E76EE">
      <w:pPr>
        <w:pStyle w:val="ConsPlusNormal"/>
        <w:ind w:firstLine="709"/>
        <w:jc w:val="both"/>
        <w:rPr>
          <w:rStyle w:val="a5"/>
          <w:rFonts w:ascii="Times New Roman" w:hAnsi="Times New Roman"/>
          <w:i w:val="0"/>
          <w:sz w:val="28"/>
          <w:szCs w:val="28"/>
        </w:rPr>
      </w:pPr>
      <w:r w:rsidRPr="005E76EE">
        <w:rPr>
          <w:rStyle w:val="a5"/>
          <w:rFonts w:ascii="Times New Roman" w:hAnsi="Times New Roman"/>
          <w:i w:val="0"/>
          <w:sz w:val="28"/>
          <w:szCs w:val="28"/>
        </w:rPr>
        <w:t xml:space="preserve">4.1.6. </w:t>
      </w:r>
      <w:r w:rsidRPr="005E76EE">
        <w:rPr>
          <w:rFonts w:ascii="Times New Roman" w:hAnsi="Times New Roman" w:cs="Times New Roman"/>
          <w:sz w:val="28"/>
          <w:szCs w:val="28"/>
        </w:rPr>
        <w:t xml:space="preserve">Выплаты компенсационного характера за работу с определенными категориями воспитанников (обучающихся), с ограниченными возможностями здоровья предоставляются работникам в дошкольной </w:t>
      </w:r>
      <w:proofErr w:type="gramStart"/>
      <w:r w:rsidRPr="005E76EE">
        <w:rPr>
          <w:rFonts w:ascii="Times New Roman" w:hAnsi="Times New Roman" w:cs="Times New Roman"/>
          <w:sz w:val="28"/>
          <w:szCs w:val="28"/>
        </w:rPr>
        <w:t>образовательной  организации</w:t>
      </w:r>
      <w:proofErr w:type="gramEnd"/>
      <w:r w:rsidRPr="005E76EE">
        <w:rPr>
          <w:rFonts w:ascii="Times New Roman" w:hAnsi="Times New Roman" w:cs="Times New Roman"/>
          <w:sz w:val="28"/>
          <w:szCs w:val="28"/>
        </w:rPr>
        <w:t>.</w:t>
      </w:r>
    </w:p>
    <w:p w:rsidR="005E76EE" w:rsidRPr="005E76EE" w:rsidRDefault="005E76EE" w:rsidP="005E76EE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E76EE">
        <w:rPr>
          <w:rFonts w:ascii="Times New Roman" w:hAnsi="Times New Roman" w:cs="Times New Roman"/>
          <w:sz w:val="28"/>
          <w:szCs w:val="28"/>
        </w:rPr>
        <w:t>4.1.7. При работе педагогических и учебно-вспомогательных работников в образовательных организациях с определенными категориями воспитанников предусматривается предоставление выплат компенсационного характера по нескольким основаниям, размер выплат рассчитывается по каждому основанию отдельно.</w:t>
      </w:r>
    </w:p>
    <w:p w:rsidR="005E76EE" w:rsidRPr="005E76EE" w:rsidRDefault="005E76EE" w:rsidP="005E76EE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E76EE">
        <w:rPr>
          <w:rFonts w:ascii="Times New Roman" w:hAnsi="Times New Roman" w:cs="Times New Roman"/>
          <w:sz w:val="28"/>
          <w:szCs w:val="28"/>
        </w:rPr>
        <w:t>4.1.8. Перечень должностей работников, которым с учетом конкретных условий работы в данной организации, подразделении и должности устанавливаются надбавки компенсационного характера, утверждается по согласованию с выборным профсоюзным органом.</w:t>
      </w:r>
    </w:p>
    <w:p w:rsidR="005E76EE" w:rsidRPr="005E76EE" w:rsidRDefault="005E76EE" w:rsidP="005E76EE">
      <w:pPr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5E76EE">
        <w:rPr>
          <w:rStyle w:val="a5"/>
          <w:rFonts w:ascii="Times New Roman" w:eastAsia="Calibri" w:hAnsi="Times New Roman"/>
          <w:i w:val="0"/>
          <w:sz w:val="28"/>
          <w:szCs w:val="28"/>
          <w:u w:val="single"/>
        </w:rPr>
        <w:t>4.2.</w:t>
      </w:r>
      <w:r w:rsidRPr="005E76EE">
        <w:rPr>
          <w:rFonts w:ascii="Times New Roman" w:hAnsi="Times New Roman" w:cs="Times New Roman"/>
          <w:sz w:val="28"/>
          <w:szCs w:val="28"/>
          <w:u w:val="single"/>
        </w:rPr>
        <w:t xml:space="preserve"> Выплаты компенсационного характера, осуществляемые на </w:t>
      </w:r>
      <w:proofErr w:type="gramStart"/>
      <w:r w:rsidRPr="005E76EE">
        <w:rPr>
          <w:rFonts w:ascii="Times New Roman" w:hAnsi="Times New Roman" w:cs="Times New Roman"/>
          <w:sz w:val="28"/>
          <w:szCs w:val="28"/>
          <w:u w:val="single"/>
        </w:rPr>
        <w:t>основании  Положения</w:t>
      </w:r>
      <w:proofErr w:type="gramEnd"/>
      <w:r w:rsidRPr="005E76EE">
        <w:rPr>
          <w:rFonts w:ascii="Times New Roman" w:hAnsi="Times New Roman" w:cs="Times New Roman"/>
          <w:sz w:val="28"/>
          <w:szCs w:val="28"/>
          <w:u w:val="single"/>
        </w:rPr>
        <w:t xml:space="preserve"> №7 работникам профессиональных квалификационных групп</w:t>
      </w:r>
      <w:r w:rsidRPr="005E76EE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общ</w:t>
      </w:r>
      <w:r w:rsidRPr="005E76EE">
        <w:rPr>
          <w:rFonts w:ascii="Times New Roman" w:eastAsia="Calibri" w:hAnsi="Times New Roman" w:cs="Times New Roman"/>
          <w:sz w:val="28"/>
          <w:szCs w:val="28"/>
          <w:u w:val="single"/>
        </w:rPr>
        <w:t>е</w:t>
      </w:r>
      <w:r w:rsidRPr="005E76EE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отраслевых </w:t>
      </w:r>
      <w:r w:rsidRPr="005E76EE">
        <w:rPr>
          <w:rFonts w:ascii="Times New Roman" w:eastAsia="Calibri" w:hAnsi="Times New Roman" w:cs="Times New Roman"/>
          <w:bCs/>
          <w:sz w:val="28"/>
          <w:szCs w:val="28"/>
          <w:u w:val="single"/>
        </w:rPr>
        <w:t>профессий рабочих, общеотраслевых должностей руководителей, специалистов и служащих образовательных организаций</w:t>
      </w:r>
      <w:r w:rsidRPr="005E76EE">
        <w:rPr>
          <w:rFonts w:ascii="Times New Roman" w:eastAsia="Calibri" w:hAnsi="Times New Roman" w:cs="Times New Roman"/>
          <w:bCs/>
          <w:sz w:val="28"/>
          <w:szCs w:val="28"/>
        </w:rPr>
        <w:t xml:space="preserve">. </w:t>
      </w:r>
    </w:p>
    <w:p w:rsidR="005E76EE" w:rsidRPr="005E76EE" w:rsidRDefault="005E76EE" w:rsidP="005E76EE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E76EE">
        <w:rPr>
          <w:rFonts w:ascii="Times New Roman" w:eastAsia="Calibri" w:hAnsi="Times New Roman" w:cs="Times New Roman"/>
          <w:bCs/>
          <w:sz w:val="28"/>
          <w:szCs w:val="28"/>
        </w:rPr>
        <w:t xml:space="preserve">4.2.1. </w:t>
      </w:r>
      <w:r w:rsidRPr="005E76EE">
        <w:rPr>
          <w:rFonts w:ascii="Times New Roman" w:eastAsia="Calibri" w:hAnsi="Times New Roman" w:cs="Times New Roman"/>
          <w:sz w:val="28"/>
          <w:szCs w:val="28"/>
        </w:rPr>
        <w:t>К выплатам компенсационного характера, осуществляемым работн</w:t>
      </w:r>
      <w:r w:rsidRPr="005E76EE">
        <w:rPr>
          <w:rFonts w:ascii="Times New Roman" w:eastAsia="Calibri" w:hAnsi="Times New Roman" w:cs="Times New Roman"/>
          <w:sz w:val="28"/>
          <w:szCs w:val="28"/>
        </w:rPr>
        <w:t>и</w:t>
      </w:r>
      <w:r w:rsidRPr="005E76EE">
        <w:rPr>
          <w:rFonts w:ascii="Times New Roman" w:eastAsia="Calibri" w:hAnsi="Times New Roman" w:cs="Times New Roman"/>
          <w:sz w:val="28"/>
          <w:szCs w:val="28"/>
        </w:rPr>
        <w:t xml:space="preserve">кам </w:t>
      </w:r>
      <w:r w:rsidRPr="005E76EE">
        <w:rPr>
          <w:rFonts w:ascii="Times New Roman" w:hAnsi="Times New Roman" w:cs="Times New Roman"/>
          <w:sz w:val="28"/>
          <w:szCs w:val="28"/>
        </w:rPr>
        <w:t>профессиональных квалификационных групп</w:t>
      </w:r>
      <w:r w:rsidRPr="005E76EE">
        <w:rPr>
          <w:rFonts w:ascii="Times New Roman" w:eastAsia="Calibri" w:hAnsi="Times New Roman" w:cs="Times New Roman"/>
          <w:sz w:val="28"/>
          <w:szCs w:val="28"/>
        </w:rPr>
        <w:t xml:space="preserve"> общеотраслевых </w:t>
      </w:r>
      <w:r w:rsidRPr="005E76EE">
        <w:rPr>
          <w:rFonts w:ascii="Times New Roman" w:eastAsia="Calibri" w:hAnsi="Times New Roman" w:cs="Times New Roman"/>
          <w:bCs/>
          <w:sz w:val="28"/>
          <w:szCs w:val="28"/>
        </w:rPr>
        <w:t>профессий р</w:t>
      </w:r>
      <w:r w:rsidRPr="005E76EE">
        <w:rPr>
          <w:rFonts w:ascii="Times New Roman" w:eastAsia="Calibri" w:hAnsi="Times New Roman" w:cs="Times New Roman"/>
          <w:bCs/>
          <w:sz w:val="28"/>
          <w:szCs w:val="28"/>
        </w:rPr>
        <w:t>а</w:t>
      </w:r>
      <w:r w:rsidRPr="005E76EE">
        <w:rPr>
          <w:rFonts w:ascii="Times New Roman" w:eastAsia="Calibri" w:hAnsi="Times New Roman" w:cs="Times New Roman"/>
          <w:bCs/>
          <w:sz w:val="28"/>
          <w:szCs w:val="28"/>
        </w:rPr>
        <w:t>бочих, общеотраслевых должностей руководителей, специалистов и служащих образовательных организаций</w:t>
      </w:r>
      <w:r w:rsidRPr="005E76EE">
        <w:rPr>
          <w:rFonts w:ascii="Times New Roman" w:eastAsia="Calibri" w:hAnsi="Times New Roman" w:cs="Times New Roman"/>
          <w:sz w:val="28"/>
          <w:szCs w:val="28"/>
        </w:rPr>
        <w:t>, относятся:</w:t>
      </w:r>
    </w:p>
    <w:p w:rsidR="005E76EE" w:rsidRPr="005E76EE" w:rsidRDefault="005E76EE" w:rsidP="005E76EE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E76EE">
        <w:rPr>
          <w:rFonts w:ascii="Times New Roman" w:eastAsia="Calibri" w:hAnsi="Times New Roman" w:cs="Times New Roman"/>
          <w:sz w:val="28"/>
          <w:szCs w:val="28"/>
        </w:rPr>
        <w:t xml:space="preserve">     - выплаты работникам, занятым на работах с вредными и (или) опасными усл</w:t>
      </w:r>
      <w:r w:rsidRPr="005E76EE">
        <w:rPr>
          <w:rFonts w:ascii="Times New Roman" w:eastAsia="Calibri" w:hAnsi="Times New Roman" w:cs="Times New Roman"/>
          <w:sz w:val="28"/>
          <w:szCs w:val="28"/>
        </w:rPr>
        <w:t>о</w:t>
      </w:r>
      <w:r w:rsidRPr="005E76EE">
        <w:rPr>
          <w:rFonts w:ascii="Times New Roman" w:eastAsia="Calibri" w:hAnsi="Times New Roman" w:cs="Times New Roman"/>
          <w:sz w:val="28"/>
          <w:szCs w:val="28"/>
        </w:rPr>
        <w:t>виями труда;</w:t>
      </w:r>
    </w:p>
    <w:p w:rsidR="005E76EE" w:rsidRPr="005E76EE" w:rsidRDefault="005E76EE" w:rsidP="005E76EE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E76EE">
        <w:rPr>
          <w:rFonts w:ascii="Times New Roman" w:eastAsia="Calibri" w:hAnsi="Times New Roman" w:cs="Times New Roman"/>
          <w:sz w:val="28"/>
          <w:szCs w:val="28"/>
        </w:rPr>
        <w:t xml:space="preserve">    - выплаты за работу в условиях, отклоняющихся от нормальных (при выполн</w:t>
      </w:r>
      <w:r w:rsidRPr="005E76EE">
        <w:rPr>
          <w:rFonts w:ascii="Times New Roman" w:eastAsia="Calibri" w:hAnsi="Times New Roman" w:cs="Times New Roman"/>
          <w:sz w:val="28"/>
          <w:szCs w:val="28"/>
        </w:rPr>
        <w:t>е</w:t>
      </w:r>
      <w:r w:rsidRPr="005E76EE">
        <w:rPr>
          <w:rFonts w:ascii="Times New Roman" w:eastAsia="Calibri" w:hAnsi="Times New Roman" w:cs="Times New Roman"/>
          <w:sz w:val="28"/>
          <w:szCs w:val="28"/>
        </w:rPr>
        <w:t>нии работ различной квалификации, совмещении профессий (должностей), свер</w:t>
      </w:r>
      <w:r w:rsidRPr="005E76EE">
        <w:rPr>
          <w:rFonts w:ascii="Times New Roman" w:eastAsia="Calibri" w:hAnsi="Times New Roman" w:cs="Times New Roman"/>
          <w:sz w:val="28"/>
          <w:szCs w:val="28"/>
        </w:rPr>
        <w:t>х</w:t>
      </w:r>
      <w:r w:rsidRPr="005E76EE">
        <w:rPr>
          <w:rFonts w:ascii="Times New Roman" w:eastAsia="Calibri" w:hAnsi="Times New Roman" w:cs="Times New Roman"/>
          <w:sz w:val="28"/>
          <w:szCs w:val="28"/>
        </w:rPr>
        <w:t>урочной работе, работе в ночное время и при выполнении работ в других услов</w:t>
      </w:r>
      <w:r w:rsidRPr="005E76EE">
        <w:rPr>
          <w:rFonts w:ascii="Times New Roman" w:eastAsia="Calibri" w:hAnsi="Times New Roman" w:cs="Times New Roman"/>
          <w:sz w:val="28"/>
          <w:szCs w:val="28"/>
        </w:rPr>
        <w:t>и</w:t>
      </w:r>
      <w:r w:rsidRPr="005E76EE">
        <w:rPr>
          <w:rFonts w:ascii="Times New Roman" w:eastAsia="Calibri" w:hAnsi="Times New Roman" w:cs="Times New Roman"/>
          <w:sz w:val="28"/>
          <w:szCs w:val="28"/>
        </w:rPr>
        <w:t>ях, отклоняющихся от нормальных).</w:t>
      </w:r>
    </w:p>
    <w:p w:rsidR="005E76EE" w:rsidRPr="005E76EE" w:rsidRDefault="005E76EE" w:rsidP="005E76EE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E76EE">
        <w:rPr>
          <w:rFonts w:ascii="Times New Roman" w:eastAsia="Calibri" w:hAnsi="Times New Roman" w:cs="Times New Roman"/>
          <w:sz w:val="28"/>
          <w:szCs w:val="28"/>
        </w:rPr>
        <w:t xml:space="preserve">4.2.2. Выплаты компенсационного характера работникам, занятым на работах с вредными и (или) опасными условиями труда, и за работу в </w:t>
      </w:r>
      <w:r w:rsidRPr="005E76EE">
        <w:rPr>
          <w:rFonts w:ascii="Times New Roman" w:eastAsia="Calibri" w:hAnsi="Times New Roman" w:cs="Times New Roman"/>
          <w:sz w:val="28"/>
          <w:szCs w:val="28"/>
        </w:rPr>
        <w:lastRenderedPageBreak/>
        <w:t>условиях, откл</w:t>
      </w:r>
      <w:r w:rsidRPr="005E76EE">
        <w:rPr>
          <w:rFonts w:ascii="Times New Roman" w:eastAsia="Calibri" w:hAnsi="Times New Roman" w:cs="Times New Roman"/>
          <w:sz w:val="28"/>
          <w:szCs w:val="28"/>
        </w:rPr>
        <w:t>о</w:t>
      </w:r>
      <w:r w:rsidRPr="005E76EE">
        <w:rPr>
          <w:rFonts w:ascii="Times New Roman" w:eastAsia="Calibri" w:hAnsi="Times New Roman" w:cs="Times New Roman"/>
          <w:sz w:val="28"/>
          <w:szCs w:val="28"/>
        </w:rPr>
        <w:t>няющихся от нормальных (совмещение профессий (должностей), сверхурочная работа, работа в ночное время, расширение зон обслуживания, увеличение объема работы или исполнение обязанностей временно отсутствующего работника без освобождения от работы, определенной трудовым договором, работа в выходные и нерабочие праздничные дни), устанавливаются в соответствии с законодател</w:t>
      </w:r>
      <w:r w:rsidRPr="005E76EE">
        <w:rPr>
          <w:rFonts w:ascii="Times New Roman" w:eastAsia="Calibri" w:hAnsi="Times New Roman" w:cs="Times New Roman"/>
          <w:sz w:val="28"/>
          <w:szCs w:val="28"/>
        </w:rPr>
        <w:t>ь</w:t>
      </w:r>
      <w:r w:rsidRPr="005E76EE">
        <w:rPr>
          <w:rFonts w:ascii="Times New Roman" w:eastAsia="Calibri" w:hAnsi="Times New Roman" w:cs="Times New Roman"/>
          <w:sz w:val="28"/>
          <w:szCs w:val="28"/>
        </w:rPr>
        <w:t>ством и в пределах утвержденного фонда оплаты труда организации на  соотве</w:t>
      </w:r>
      <w:r w:rsidRPr="005E76EE">
        <w:rPr>
          <w:rFonts w:ascii="Times New Roman" w:eastAsia="Calibri" w:hAnsi="Times New Roman" w:cs="Times New Roman"/>
          <w:sz w:val="28"/>
          <w:szCs w:val="28"/>
        </w:rPr>
        <w:t>т</w:t>
      </w:r>
      <w:r w:rsidRPr="005E76EE">
        <w:rPr>
          <w:rFonts w:ascii="Times New Roman" w:eastAsia="Calibri" w:hAnsi="Times New Roman" w:cs="Times New Roman"/>
          <w:sz w:val="28"/>
          <w:szCs w:val="28"/>
        </w:rPr>
        <w:t>ствующий финансовый год.</w:t>
      </w:r>
    </w:p>
    <w:p w:rsidR="005E76EE" w:rsidRPr="005E76EE" w:rsidRDefault="005E76EE" w:rsidP="005E76EE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E76EE">
        <w:rPr>
          <w:rFonts w:ascii="Times New Roman" w:eastAsia="Calibri" w:hAnsi="Times New Roman" w:cs="Times New Roman"/>
          <w:sz w:val="28"/>
          <w:szCs w:val="28"/>
        </w:rPr>
        <w:t>4.2.3. Выплаты за работу в условиях, отклоняющихся от нормальных, уст</w:t>
      </w:r>
      <w:r w:rsidRPr="005E76EE">
        <w:rPr>
          <w:rFonts w:ascii="Times New Roman" w:eastAsia="Calibri" w:hAnsi="Times New Roman" w:cs="Times New Roman"/>
          <w:sz w:val="28"/>
          <w:szCs w:val="28"/>
        </w:rPr>
        <w:t>а</w:t>
      </w:r>
      <w:r w:rsidRPr="005E76EE">
        <w:rPr>
          <w:rFonts w:ascii="Times New Roman" w:eastAsia="Calibri" w:hAnsi="Times New Roman" w:cs="Times New Roman"/>
          <w:sz w:val="28"/>
          <w:szCs w:val="28"/>
        </w:rPr>
        <w:t>навливаются в следующих размерах:</w:t>
      </w:r>
    </w:p>
    <w:p w:rsidR="005E76EE" w:rsidRPr="005E76EE" w:rsidRDefault="005E76EE" w:rsidP="005E76EE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E76EE">
        <w:rPr>
          <w:rFonts w:ascii="Times New Roman" w:eastAsia="Calibri" w:hAnsi="Times New Roman" w:cs="Times New Roman"/>
          <w:sz w:val="28"/>
          <w:szCs w:val="28"/>
        </w:rPr>
        <w:t xml:space="preserve">   - каждый час работы в ночное время оплачивается в повышенном размере по сравнению с работой в нормальных условиях, но не ниже размеров, установле</w:t>
      </w:r>
      <w:r w:rsidRPr="005E76EE">
        <w:rPr>
          <w:rFonts w:ascii="Times New Roman" w:eastAsia="Calibri" w:hAnsi="Times New Roman" w:cs="Times New Roman"/>
          <w:sz w:val="28"/>
          <w:szCs w:val="28"/>
        </w:rPr>
        <w:t>н</w:t>
      </w:r>
      <w:r w:rsidRPr="005E76EE">
        <w:rPr>
          <w:rFonts w:ascii="Times New Roman" w:eastAsia="Calibri" w:hAnsi="Times New Roman" w:cs="Times New Roman"/>
          <w:sz w:val="28"/>
          <w:szCs w:val="28"/>
        </w:rPr>
        <w:t>ных трудовым законодательством и иными нормативными правовыми актами, с</w:t>
      </w:r>
      <w:r w:rsidRPr="005E76EE">
        <w:rPr>
          <w:rFonts w:ascii="Times New Roman" w:eastAsia="Calibri" w:hAnsi="Times New Roman" w:cs="Times New Roman"/>
          <w:sz w:val="28"/>
          <w:szCs w:val="28"/>
        </w:rPr>
        <w:t>о</w:t>
      </w:r>
      <w:r w:rsidRPr="005E76EE">
        <w:rPr>
          <w:rFonts w:ascii="Times New Roman" w:eastAsia="Calibri" w:hAnsi="Times New Roman" w:cs="Times New Roman"/>
          <w:sz w:val="28"/>
          <w:szCs w:val="28"/>
        </w:rPr>
        <w:t>держащими нормы трудового права;</w:t>
      </w:r>
    </w:p>
    <w:p w:rsidR="005E76EE" w:rsidRPr="005E76EE" w:rsidRDefault="005E76EE" w:rsidP="005E76EE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E76EE">
        <w:rPr>
          <w:rFonts w:ascii="Times New Roman" w:eastAsia="Calibri" w:hAnsi="Times New Roman" w:cs="Times New Roman"/>
          <w:sz w:val="28"/>
          <w:szCs w:val="28"/>
        </w:rPr>
        <w:t xml:space="preserve">   - в случае привлечения работника к работе в установленный ему графиком в</w:t>
      </w:r>
      <w:r w:rsidRPr="005E76EE">
        <w:rPr>
          <w:rFonts w:ascii="Times New Roman" w:eastAsia="Calibri" w:hAnsi="Times New Roman" w:cs="Times New Roman"/>
          <w:sz w:val="28"/>
          <w:szCs w:val="28"/>
        </w:rPr>
        <w:t>ы</w:t>
      </w:r>
      <w:r w:rsidRPr="005E76EE">
        <w:rPr>
          <w:rFonts w:ascii="Times New Roman" w:eastAsia="Calibri" w:hAnsi="Times New Roman" w:cs="Times New Roman"/>
          <w:sz w:val="28"/>
          <w:szCs w:val="28"/>
        </w:rPr>
        <w:t>ходной день или нерабочий праздничный день работа оплачивается не менее чем в двойном размере;</w:t>
      </w:r>
    </w:p>
    <w:p w:rsidR="005E76EE" w:rsidRPr="005E76EE" w:rsidRDefault="005E76EE" w:rsidP="005E76EE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E76EE">
        <w:rPr>
          <w:rFonts w:ascii="Times New Roman" w:eastAsia="Calibri" w:hAnsi="Times New Roman" w:cs="Times New Roman"/>
          <w:sz w:val="28"/>
          <w:szCs w:val="28"/>
        </w:rPr>
        <w:t xml:space="preserve"> - работникам, получающим должностной оклад, в размере не менее одинарной дневной или часовой базовой ставки сверх оклада, если работа в выходной и н</w:t>
      </w:r>
      <w:r w:rsidRPr="005E76EE">
        <w:rPr>
          <w:rFonts w:ascii="Times New Roman" w:eastAsia="Calibri" w:hAnsi="Times New Roman" w:cs="Times New Roman"/>
          <w:sz w:val="28"/>
          <w:szCs w:val="28"/>
        </w:rPr>
        <w:t>е</w:t>
      </w:r>
      <w:r w:rsidRPr="005E76EE">
        <w:rPr>
          <w:rFonts w:ascii="Times New Roman" w:eastAsia="Calibri" w:hAnsi="Times New Roman" w:cs="Times New Roman"/>
          <w:sz w:val="28"/>
          <w:szCs w:val="28"/>
        </w:rPr>
        <w:t>рабочий праздничный день производилась в пределах месячной нормы рабочего времени, и в размере не менее двойной дневной или часовой ставки сверх базов</w:t>
      </w:r>
      <w:r w:rsidRPr="005E76EE">
        <w:rPr>
          <w:rFonts w:ascii="Times New Roman" w:eastAsia="Calibri" w:hAnsi="Times New Roman" w:cs="Times New Roman"/>
          <w:sz w:val="28"/>
          <w:szCs w:val="28"/>
        </w:rPr>
        <w:t>о</w:t>
      </w:r>
      <w:r w:rsidRPr="005E76EE">
        <w:rPr>
          <w:rFonts w:ascii="Times New Roman" w:eastAsia="Calibri" w:hAnsi="Times New Roman" w:cs="Times New Roman"/>
          <w:sz w:val="28"/>
          <w:szCs w:val="28"/>
        </w:rPr>
        <w:t>го оклада, если работа производилась сверх месячной нормы;</w:t>
      </w:r>
    </w:p>
    <w:p w:rsidR="005E76EE" w:rsidRPr="005E76EE" w:rsidRDefault="005E76EE" w:rsidP="005E76EE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E76EE">
        <w:rPr>
          <w:rFonts w:ascii="Times New Roman" w:eastAsia="Calibri" w:hAnsi="Times New Roman" w:cs="Times New Roman"/>
          <w:sz w:val="28"/>
          <w:szCs w:val="28"/>
        </w:rPr>
        <w:t>- по желанию работника, работавшего в выходной или нерабочий праздничный день, ему может быть предоставлен другой день отдыха. В этом случае работа в нерабочий праздничный день оплачивается в одинарном размере, а день отдыха оплате не подлежит;</w:t>
      </w:r>
    </w:p>
    <w:p w:rsidR="005E76EE" w:rsidRPr="005E76EE" w:rsidRDefault="005E76EE" w:rsidP="005E76EE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E76EE">
        <w:rPr>
          <w:rFonts w:ascii="Times New Roman" w:eastAsia="Calibri" w:hAnsi="Times New Roman" w:cs="Times New Roman"/>
          <w:sz w:val="28"/>
          <w:szCs w:val="28"/>
        </w:rPr>
        <w:t>- оплата труда работников, занятых на работах с вредными и (или) опасными условиями труда, устанавливается в повышенном размере по сравнению с окл</w:t>
      </w:r>
      <w:r w:rsidRPr="005E76EE">
        <w:rPr>
          <w:rFonts w:ascii="Times New Roman" w:eastAsia="Calibri" w:hAnsi="Times New Roman" w:cs="Times New Roman"/>
          <w:sz w:val="28"/>
          <w:szCs w:val="28"/>
        </w:rPr>
        <w:t>а</w:t>
      </w:r>
      <w:r w:rsidRPr="005E76EE">
        <w:rPr>
          <w:rFonts w:ascii="Times New Roman" w:eastAsia="Calibri" w:hAnsi="Times New Roman" w:cs="Times New Roman"/>
          <w:sz w:val="28"/>
          <w:szCs w:val="28"/>
        </w:rPr>
        <w:t>дами (должностными окладами), ставками заработной платы, установленными для различных видов работ с нормальными условиями труда, на основании сп</w:t>
      </w:r>
      <w:r w:rsidRPr="005E76EE">
        <w:rPr>
          <w:rFonts w:ascii="Times New Roman" w:eastAsia="Calibri" w:hAnsi="Times New Roman" w:cs="Times New Roman"/>
          <w:sz w:val="28"/>
          <w:szCs w:val="28"/>
        </w:rPr>
        <w:t>е</w:t>
      </w:r>
      <w:r w:rsidRPr="005E76EE">
        <w:rPr>
          <w:rFonts w:ascii="Times New Roman" w:eastAsia="Calibri" w:hAnsi="Times New Roman" w:cs="Times New Roman"/>
          <w:sz w:val="28"/>
          <w:szCs w:val="28"/>
        </w:rPr>
        <w:t>циальной оценки условий труда в размере не менее 4 процентов базового оклада;</w:t>
      </w:r>
    </w:p>
    <w:p w:rsidR="005E76EE" w:rsidRPr="005E76EE" w:rsidRDefault="005E76EE" w:rsidP="005E76EE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E76EE">
        <w:rPr>
          <w:rFonts w:ascii="Times New Roman" w:eastAsia="Calibri" w:hAnsi="Times New Roman" w:cs="Times New Roman"/>
          <w:sz w:val="28"/>
          <w:szCs w:val="28"/>
        </w:rPr>
        <w:t>- при совмещении профессий (должностей), расширении зон обслуживания, увеличении объема работы или исполнении обязанностей временно отсутству</w:t>
      </w:r>
      <w:r w:rsidRPr="005E76EE">
        <w:rPr>
          <w:rFonts w:ascii="Times New Roman" w:eastAsia="Calibri" w:hAnsi="Times New Roman" w:cs="Times New Roman"/>
          <w:sz w:val="28"/>
          <w:szCs w:val="28"/>
        </w:rPr>
        <w:t>ю</w:t>
      </w:r>
      <w:r w:rsidRPr="005E76EE">
        <w:rPr>
          <w:rFonts w:ascii="Times New Roman" w:eastAsia="Calibri" w:hAnsi="Times New Roman" w:cs="Times New Roman"/>
          <w:sz w:val="28"/>
          <w:szCs w:val="28"/>
        </w:rPr>
        <w:t xml:space="preserve">щего работника без освобождения от работы, определенной трудовым договором, работнику производится доплата, размер </w:t>
      </w:r>
      <w:r w:rsidRPr="005E76EE">
        <w:rPr>
          <w:rFonts w:ascii="Times New Roman" w:eastAsia="Calibri" w:hAnsi="Times New Roman" w:cs="Times New Roman"/>
          <w:sz w:val="28"/>
          <w:szCs w:val="28"/>
        </w:rPr>
        <w:lastRenderedPageBreak/>
        <w:t>которой устанавливается по соглашению сторон трудового договора с учетом содержания и (или) объема дополнительной работы.</w:t>
      </w:r>
    </w:p>
    <w:p w:rsidR="005E76EE" w:rsidRPr="005E76EE" w:rsidRDefault="005E76EE" w:rsidP="005E76EE">
      <w:pPr>
        <w:pStyle w:val="ConsPlusNormal"/>
        <w:ind w:firstLine="709"/>
        <w:jc w:val="both"/>
        <w:rPr>
          <w:rStyle w:val="a5"/>
          <w:rFonts w:ascii="Times New Roman" w:hAnsi="Times New Roman"/>
          <w:i w:val="0"/>
          <w:sz w:val="28"/>
          <w:szCs w:val="28"/>
        </w:rPr>
      </w:pPr>
      <w:r w:rsidRPr="005E76EE">
        <w:rPr>
          <w:rStyle w:val="a5"/>
          <w:rFonts w:ascii="Times New Roman" w:hAnsi="Times New Roman"/>
          <w:i w:val="0"/>
          <w:sz w:val="28"/>
          <w:szCs w:val="28"/>
        </w:rPr>
        <w:t xml:space="preserve">    4.3. Размеры выплат компенсационного характера не могут быть ниже предусмотренных трудовым законодательством и иными нормативными правовыми актами РФ, Республики Татарстан, содержащими нормы трудового права.</w:t>
      </w:r>
    </w:p>
    <w:p w:rsidR="005E76EE" w:rsidRPr="005E76EE" w:rsidRDefault="005E76EE" w:rsidP="005E76EE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E76EE">
        <w:rPr>
          <w:rFonts w:ascii="Times New Roman" w:eastAsia="Calibri" w:hAnsi="Times New Roman" w:cs="Times New Roman"/>
          <w:sz w:val="28"/>
          <w:szCs w:val="28"/>
        </w:rPr>
        <w:t>4.4. Выплаты компенсационного характера, размеры и условия их осущест</w:t>
      </w:r>
      <w:r w:rsidRPr="005E76EE">
        <w:rPr>
          <w:rFonts w:ascii="Times New Roman" w:eastAsia="Calibri" w:hAnsi="Times New Roman" w:cs="Times New Roman"/>
          <w:sz w:val="28"/>
          <w:szCs w:val="28"/>
        </w:rPr>
        <w:t>в</w:t>
      </w:r>
      <w:r w:rsidRPr="005E76EE">
        <w:rPr>
          <w:rFonts w:ascii="Times New Roman" w:eastAsia="Calibri" w:hAnsi="Times New Roman" w:cs="Times New Roman"/>
          <w:sz w:val="28"/>
          <w:szCs w:val="28"/>
        </w:rPr>
        <w:t>ления устанавливаются коллективным договором, соглашениями, настоящим П</w:t>
      </w:r>
      <w:r w:rsidRPr="005E76EE">
        <w:rPr>
          <w:rFonts w:ascii="Times New Roman" w:eastAsia="Calibri" w:hAnsi="Times New Roman" w:cs="Times New Roman"/>
          <w:sz w:val="28"/>
          <w:szCs w:val="28"/>
        </w:rPr>
        <w:t>о</w:t>
      </w:r>
      <w:r w:rsidRPr="005E76EE">
        <w:rPr>
          <w:rFonts w:ascii="Times New Roman" w:eastAsia="Calibri" w:hAnsi="Times New Roman" w:cs="Times New Roman"/>
          <w:sz w:val="28"/>
          <w:szCs w:val="28"/>
        </w:rPr>
        <w:t>ложением и иными локальными нормативными актами организации.</w:t>
      </w:r>
    </w:p>
    <w:p w:rsidR="005E76EE" w:rsidRPr="005E76EE" w:rsidRDefault="005E76EE" w:rsidP="005E76EE">
      <w:pPr>
        <w:pStyle w:val="a3"/>
        <w:ind w:firstLine="709"/>
        <w:jc w:val="both"/>
        <w:rPr>
          <w:rStyle w:val="a5"/>
          <w:rFonts w:ascii="Times New Roman" w:eastAsia="Calibri" w:hAnsi="Times New Roman"/>
          <w:i w:val="0"/>
          <w:sz w:val="28"/>
          <w:szCs w:val="28"/>
          <w:lang w:val="ru-RU"/>
        </w:rPr>
      </w:pPr>
    </w:p>
    <w:p w:rsidR="005E76EE" w:rsidRPr="005E76EE" w:rsidRDefault="005E76EE" w:rsidP="005E76EE">
      <w:pPr>
        <w:pStyle w:val="1"/>
        <w:numPr>
          <w:ilvl w:val="0"/>
          <w:numId w:val="1"/>
        </w:numPr>
        <w:jc w:val="center"/>
        <w:rPr>
          <w:sz w:val="28"/>
          <w:szCs w:val="28"/>
          <w:lang w:val="ru-RU"/>
        </w:rPr>
      </w:pPr>
      <w:r w:rsidRPr="005E76EE">
        <w:rPr>
          <w:sz w:val="28"/>
          <w:szCs w:val="28"/>
        </w:rPr>
        <w:t>Выплаты стимулирующего характера.</w:t>
      </w:r>
    </w:p>
    <w:p w:rsidR="005E76EE" w:rsidRPr="005E76EE" w:rsidRDefault="005E76EE" w:rsidP="005E76EE">
      <w:pPr>
        <w:pStyle w:val="a3"/>
        <w:jc w:val="both"/>
        <w:rPr>
          <w:rFonts w:ascii="Times New Roman" w:hAnsi="Times New Roman"/>
          <w:sz w:val="28"/>
          <w:szCs w:val="28"/>
          <w:u w:val="single"/>
          <w:lang w:val="ru-RU"/>
        </w:rPr>
      </w:pPr>
      <w:r w:rsidRPr="005E76EE">
        <w:rPr>
          <w:rFonts w:ascii="Times New Roman" w:hAnsi="Times New Roman"/>
          <w:sz w:val="28"/>
          <w:szCs w:val="28"/>
          <w:u w:val="single"/>
          <w:lang w:val="ru-RU"/>
        </w:rPr>
        <w:t>5.1. Выплаты стимулирующего характера, осуществляемые на основании Положения №7, работникам профессиональных квалификационных групп дол</w:t>
      </w:r>
      <w:r w:rsidRPr="005E76EE">
        <w:rPr>
          <w:rFonts w:ascii="Times New Roman" w:hAnsi="Times New Roman"/>
          <w:sz w:val="28"/>
          <w:szCs w:val="28"/>
          <w:u w:val="single"/>
          <w:lang w:val="ru-RU"/>
        </w:rPr>
        <w:t>ж</w:t>
      </w:r>
      <w:r w:rsidRPr="005E76EE">
        <w:rPr>
          <w:rFonts w:ascii="Times New Roman" w:hAnsi="Times New Roman"/>
          <w:sz w:val="28"/>
          <w:szCs w:val="28"/>
          <w:u w:val="single"/>
          <w:lang w:val="ru-RU"/>
        </w:rPr>
        <w:t>ностей работников в дошкольных образовательных организациях.</w:t>
      </w:r>
    </w:p>
    <w:p w:rsidR="005E76EE" w:rsidRPr="005E76EE" w:rsidRDefault="005E76EE" w:rsidP="005E76EE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E76EE">
        <w:rPr>
          <w:rFonts w:ascii="Times New Roman" w:hAnsi="Times New Roman" w:cs="Times New Roman"/>
          <w:sz w:val="28"/>
          <w:szCs w:val="28"/>
        </w:rPr>
        <w:t>5.1.1. К выплатам стимулирующего характера относятся выплаты, направленные на стимулирование работника к качественному результату труда, а также поощрение за выполненную работу.</w:t>
      </w:r>
    </w:p>
    <w:p w:rsidR="005E76EE" w:rsidRPr="005E76EE" w:rsidRDefault="005E76EE" w:rsidP="005E76EE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E76EE">
        <w:rPr>
          <w:rFonts w:ascii="Times New Roman" w:hAnsi="Times New Roman" w:cs="Times New Roman"/>
          <w:sz w:val="28"/>
          <w:szCs w:val="28"/>
        </w:rPr>
        <w:t>5.1.2. Выплаты стимулирующего характера включают в себя:</w:t>
      </w:r>
    </w:p>
    <w:p w:rsidR="005E76EE" w:rsidRPr="005E76EE" w:rsidRDefault="005E76EE" w:rsidP="005E76EE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E76EE">
        <w:rPr>
          <w:rFonts w:ascii="Times New Roman" w:hAnsi="Times New Roman" w:cs="Times New Roman"/>
          <w:sz w:val="28"/>
          <w:szCs w:val="28"/>
        </w:rPr>
        <w:t xml:space="preserve">- выплаты за специфику образовательной программы, за специфику </w:t>
      </w:r>
    </w:p>
    <w:p w:rsidR="005E76EE" w:rsidRPr="005E76EE" w:rsidRDefault="005E76EE" w:rsidP="005E76EE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E76EE">
        <w:rPr>
          <w:rFonts w:ascii="Times New Roman" w:hAnsi="Times New Roman" w:cs="Times New Roman"/>
          <w:sz w:val="28"/>
          <w:szCs w:val="28"/>
        </w:rPr>
        <w:t>деятельности;</w:t>
      </w:r>
    </w:p>
    <w:p w:rsidR="005E76EE" w:rsidRPr="005E76EE" w:rsidRDefault="005E76EE" w:rsidP="005E76EE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E76EE">
        <w:rPr>
          <w:rFonts w:ascii="Times New Roman" w:hAnsi="Times New Roman" w:cs="Times New Roman"/>
          <w:sz w:val="28"/>
          <w:szCs w:val="28"/>
        </w:rPr>
        <w:t>- выплаты за наличие государственных наград;</w:t>
      </w:r>
    </w:p>
    <w:p w:rsidR="005E76EE" w:rsidRPr="005E76EE" w:rsidRDefault="005E76EE" w:rsidP="005E76EE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E76EE">
        <w:rPr>
          <w:rFonts w:ascii="Times New Roman" w:hAnsi="Times New Roman" w:cs="Times New Roman"/>
          <w:sz w:val="28"/>
          <w:szCs w:val="28"/>
        </w:rPr>
        <w:t>- выплаты за сложность и напряженность работы;</w:t>
      </w:r>
    </w:p>
    <w:p w:rsidR="005E76EE" w:rsidRPr="005E76EE" w:rsidRDefault="005E76EE" w:rsidP="005E76EE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E76EE">
        <w:rPr>
          <w:rFonts w:ascii="Times New Roman" w:hAnsi="Times New Roman" w:cs="Times New Roman"/>
          <w:sz w:val="28"/>
          <w:szCs w:val="28"/>
        </w:rPr>
        <w:t>- выплаты за стаж работы по профилю;</w:t>
      </w:r>
    </w:p>
    <w:p w:rsidR="005E76EE" w:rsidRPr="005E76EE" w:rsidRDefault="005E76EE" w:rsidP="005E76EE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E76EE">
        <w:rPr>
          <w:rFonts w:ascii="Times New Roman" w:hAnsi="Times New Roman" w:cs="Times New Roman"/>
          <w:sz w:val="28"/>
          <w:szCs w:val="28"/>
        </w:rPr>
        <w:t>- выплаты за квалификационную категорию;</w:t>
      </w:r>
    </w:p>
    <w:p w:rsidR="005E76EE" w:rsidRPr="005E76EE" w:rsidRDefault="005E76EE" w:rsidP="005E76EE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E76EE">
        <w:rPr>
          <w:rFonts w:ascii="Times New Roman" w:hAnsi="Times New Roman" w:cs="Times New Roman"/>
          <w:sz w:val="28"/>
          <w:szCs w:val="28"/>
        </w:rPr>
        <w:t>- выплаты за качество выполняемых работ;</w:t>
      </w:r>
    </w:p>
    <w:p w:rsidR="005E76EE" w:rsidRPr="005E76EE" w:rsidRDefault="005E76EE" w:rsidP="005E76EE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E76EE">
        <w:rPr>
          <w:rFonts w:ascii="Times New Roman" w:hAnsi="Times New Roman" w:cs="Times New Roman"/>
          <w:sz w:val="28"/>
          <w:szCs w:val="28"/>
        </w:rPr>
        <w:t>- премиальные и иные поощрительные выплаты.</w:t>
      </w:r>
    </w:p>
    <w:p w:rsidR="005E76EE" w:rsidRPr="005E76EE" w:rsidRDefault="005E76EE" w:rsidP="005E76EE">
      <w:pPr>
        <w:pStyle w:val="a3"/>
        <w:ind w:firstLine="709"/>
        <w:jc w:val="both"/>
        <w:rPr>
          <w:rStyle w:val="a5"/>
          <w:rFonts w:ascii="Times New Roman" w:eastAsia="Calibri" w:hAnsi="Times New Roman"/>
          <w:i w:val="0"/>
          <w:sz w:val="28"/>
          <w:szCs w:val="28"/>
          <w:lang w:val="ru-RU"/>
        </w:rPr>
      </w:pPr>
      <w:r w:rsidRPr="005E76EE">
        <w:rPr>
          <w:rStyle w:val="a5"/>
          <w:rFonts w:ascii="Times New Roman" w:eastAsia="Calibri" w:hAnsi="Times New Roman"/>
          <w:i w:val="0"/>
          <w:sz w:val="28"/>
          <w:szCs w:val="28"/>
          <w:lang w:val="ru-RU"/>
        </w:rPr>
        <w:t xml:space="preserve">5.1.3.  Порядок, условия выплат стимулирующего характера </w:t>
      </w:r>
      <w:r w:rsidRPr="005E76EE">
        <w:rPr>
          <w:rFonts w:ascii="Times New Roman" w:hAnsi="Times New Roman"/>
          <w:sz w:val="28"/>
          <w:szCs w:val="28"/>
          <w:lang w:val="ru-RU"/>
        </w:rPr>
        <w:t>за специфику о</w:t>
      </w:r>
      <w:r w:rsidRPr="005E76EE">
        <w:rPr>
          <w:rFonts w:ascii="Times New Roman" w:hAnsi="Times New Roman"/>
          <w:sz w:val="28"/>
          <w:szCs w:val="28"/>
          <w:lang w:val="ru-RU"/>
        </w:rPr>
        <w:t>б</w:t>
      </w:r>
      <w:r w:rsidRPr="005E76EE">
        <w:rPr>
          <w:rFonts w:ascii="Times New Roman" w:hAnsi="Times New Roman"/>
          <w:sz w:val="28"/>
          <w:szCs w:val="28"/>
          <w:lang w:val="ru-RU"/>
        </w:rPr>
        <w:t>разовательной программы, специфику деятельности, наличие государственных наград, сложность и напряженность работы, стаж работы по профилю, квалиф</w:t>
      </w:r>
      <w:r w:rsidRPr="005E76EE">
        <w:rPr>
          <w:rFonts w:ascii="Times New Roman" w:hAnsi="Times New Roman"/>
          <w:sz w:val="28"/>
          <w:szCs w:val="28"/>
          <w:lang w:val="ru-RU"/>
        </w:rPr>
        <w:t>и</w:t>
      </w:r>
      <w:r w:rsidRPr="005E76EE">
        <w:rPr>
          <w:rFonts w:ascii="Times New Roman" w:hAnsi="Times New Roman"/>
          <w:sz w:val="28"/>
          <w:szCs w:val="28"/>
          <w:lang w:val="ru-RU"/>
        </w:rPr>
        <w:t xml:space="preserve">кационную категорию, в частности, </w:t>
      </w:r>
      <w:r w:rsidRPr="005E76EE">
        <w:rPr>
          <w:rStyle w:val="a5"/>
          <w:rFonts w:ascii="Times New Roman" w:eastAsia="Calibri" w:hAnsi="Times New Roman"/>
          <w:i w:val="0"/>
          <w:sz w:val="28"/>
          <w:szCs w:val="28"/>
          <w:lang w:val="ru-RU"/>
        </w:rPr>
        <w:t>формулы расчета выплат, размер надбавок и процентов, квалификационная категория, квалификационный уровень, наимен</w:t>
      </w:r>
      <w:r w:rsidRPr="005E76EE">
        <w:rPr>
          <w:rStyle w:val="a5"/>
          <w:rFonts w:ascii="Times New Roman" w:eastAsia="Calibri" w:hAnsi="Times New Roman"/>
          <w:i w:val="0"/>
          <w:sz w:val="28"/>
          <w:szCs w:val="28"/>
          <w:lang w:val="ru-RU"/>
        </w:rPr>
        <w:t>о</w:t>
      </w:r>
      <w:r w:rsidRPr="005E76EE">
        <w:rPr>
          <w:rStyle w:val="a5"/>
          <w:rFonts w:ascii="Times New Roman" w:eastAsia="Calibri" w:hAnsi="Times New Roman"/>
          <w:i w:val="0"/>
          <w:sz w:val="28"/>
          <w:szCs w:val="28"/>
          <w:lang w:val="ru-RU"/>
        </w:rPr>
        <w:t>вание должностей  работников профессионально – квалификационной группы, группа по стажу, время работы в которых засчитывается в стаж работы по дол</w:t>
      </w:r>
      <w:r w:rsidRPr="005E76EE">
        <w:rPr>
          <w:rStyle w:val="a5"/>
          <w:rFonts w:ascii="Times New Roman" w:eastAsia="Calibri" w:hAnsi="Times New Roman"/>
          <w:i w:val="0"/>
          <w:sz w:val="28"/>
          <w:szCs w:val="28"/>
          <w:lang w:val="ru-RU"/>
        </w:rPr>
        <w:t>ж</w:t>
      </w:r>
      <w:r w:rsidRPr="005E76EE">
        <w:rPr>
          <w:rStyle w:val="a5"/>
          <w:rFonts w:ascii="Times New Roman" w:eastAsia="Calibri" w:hAnsi="Times New Roman"/>
          <w:i w:val="0"/>
          <w:sz w:val="28"/>
          <w:szCs w:val="28"/>
          <w:lang w:val="ru-RU"/>
        </w:rPr>
        <w:t>ности, предельный совокупный размер весовых коэффициентов по критериям э</w:t>
      </w:r>
      <w:r w:rsidRPr="005E76EE">
        <w:rPr>
          <w:rStyle w:val="a5"/>
          <w:rFonts w:ascii="Times New Roman" w:eastAsia="Calibri" w:hAnsi="Times New Roman"/>
          <w:i w:val="0"/>
          <w:sz w:val="28"/>
          <w:szCs w:val="28"/>
          <w:lang w:val="ru-RU"/>
        </w:rPr>
        <w:t>ф</w:t>
      </w:r>
      <w:r w:rsidRPr="005E76EE">
        <w:rPr>
          <w:rStyle w:val="a5"/>
          <w:rFonts w:ascii="Times New Roman" w:eastAsia="Calibri" w:hAnsi="Times New Roman"/>
          <w:i w:val="0"/>
          <w:sz w:val="28"/>
          <w:szCs w:val="28"/>
          <w:lang w:val="ru-RU"/>
        </w:rPr>
        <w:t>фективности деятельности работников, определяются Положением №10.</w:t>
      </w:r>
    </w:p>
    <w:p w:rsidR="005E76EE" w:rsidRPr="005E76EE" w:rsidRDefault="005E76EE" w:rsidP="005E76EE">
      <w:pPr>
        <w:pStyle w:val="a3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5E76EE">
        <w:rPr>
          <w:rFonts w:ascii="Times New Roman" w:hAnsi="Times New Roman"/>
          <w:sz w:val="28"/>
          <w:szCs w:val="28"/>
          <w:lang w:val="ru-RU"/>
        </w:rPr>
        <w:t xml:space="preserve">5.1.4. Размеры, порядок и условия осуществления работникам </w:t>
      </w:r>
      <w:proofErr w:type="gramStart"/>
      <w:r w:rsidRPr="005E76EE">
        <w:rPr>
          <w:rFonts w:ascii="Times New Roman" w:hAnsi="Times New Roman"/>
          <w:sz w:val="28"/>
          <w:szCs w:val="28"/>
          <w:lang w:val="ru-RU"/>
        </w:rPr>
        <w:t>организации  выплат</w:t>
      </w:r>
      <w:proofErr w:type="gramEnd"/>
      <w:r w:rsidRPr="005E76EE">
        <w:rPr>
          <w:rFonts w:ascii="Times New Roman" w:hAnsi="Times New Roman"/>
          <w:sz w:val="28"/>
          <w:szCs w:val="28"/>
          <w:lang w:val="ru-RU"/>
        </w:rPr>
        <w:t xml:space="preserve"> стимулирующего характера, как выплаты за качество выполняемых работ,  премиальные и иные поощрительные выплаты, определяются локальными норм</w:t>
      </w:r>
      <w:r w:rsidRPr="005E76EE">
        <w:rPr>
          <w:rFonts w:ascii="Times New Roman" w:hAnsi="Times New Roman"/>
          <w:sz w:val="28"/>
          <w:szCs w:val="28"/>
          <w:lang w:val="ru-RU"/>
        </w:rPr>
        <w:t>а</w:t>
      </w:r>
      <w:r w:rsidRPr="005E76EE">
        <w:rPr>
          <w:rFonts w:ascii="Times New Roman" w:hAnsi="Times New Roman"/>
          <w:sz w:val="28"/>
          <w:szCs w:val="28"/>
          <w:lang w:val="ru-RU"/>
        </w:rPr>
        <w:t xml:space="preserve">тивными актами организации и коллективным договором. </w:t>
      </w:r>
    </w:p>
    <w:p w:rsidR="005E76EE" w:rsidRPr="005E76EE" w:rsidRDefault="005E76EE" w:rsidP="005E76EE">
      <w:pPr>
        <w:pStyle w:val="a3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5E76EE">
        <w:rPr>
          <w:rFonts w:ascii="Times New Roman" w:hAnsi="Times New Roman"/>
          <w:sz w:val="28"/>
          <w:szCs w:val="28"/>
          <w:lang w:val="ru-RU"/>
        </w:rPr>
        <w:lastRenderedPageBreak/>
        <w:t>5.1.5. Выплаты за квалификационную категорию предоставляются работн</w:t>
      </w:r>
      <w:r w:rsidRPr="005E76EE">
        <w:rPr>
          <w:rFonts w:ascii="Times New Roman" w:hAnsi="Times New Roman"/>
          <w:sz w:val="28"/>
          <w:szCs w:val="28"/>
          <w:lang w:val="ru-RU"/>
        </w:rPr>
        <w:t>и</w:t>
      </w:r>
      <w:r w:rsidRPr="005E76EE">
        <w:rPr>
          <w:rFonts w:ascii="Times New Roman" w:hAnsi="Times New Roman"/>
          <w:sz w:val="28"/>
          <w:szCs w:val="28"/>
          <w:lang w:val="ru-RU"/>
        </w:rPr>
        <w:t>кам профессионально-квалификационных должностных групп педагогических работников при наличии у них действующей квалификационной категории в пр</w:t>
      </w:r>
      <w:r w:rsidRPr="005E76EE">
        <w:rPr>
          <w:rFonts w:ascii="Times New Roman" w:hAnsi="Times New Roman"/>
          <w:sz w:val="28"/>
          <w:szCs w:val="28"/>
          <w:lang w:val="ru-RU"/>
        </w:rPr>
        <w:t>е</w:t>
      </w:r>
      <w:r w:rsidRPr="005E76EE">
        <w:rPr>
          <w:rFonts w:ascii="Times New Roman" w:hAnsi="Times New Roman"/>
          <w:sz w:val="28"/>
          <w:szCs w:val="28"/>
          <w:lang w:val="ru-RU"/>
        </w:rPr>
        <w:t>делах срока действия квалификационной категории.</w:t>
      </w:r>
    </w:p>
    <w:p w:rsidR="005E76EE" w:rsidRPr="005E76EE" w:rsidRDefault="005E76EE" w:rsidP="005E76EE">
      <w:pPr>
        <w:pStyle w:val="a3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5E76EE">
        <w:rPr>
          <w:rFonts w:ascii="Times New Roman" w:hAnsi="Times New Roman"/>
          <w:sz w:val="28"/>
          <w:szCs w:val="28"/>
          <w:lang w:val="ru-RU"/>
        </w:rPr>
        <w:t>5.1.6. Выплаты за специфику образовательной программы предоставляется педагогическим работникам, которым установлена норма часов педагогической работы в неделю за ставку заработной платы.</w:t>
      </w:r>
    </w:p>
    <w:p w:rsidR="005E76EE" w:rsidRPr="005E76EE" w:rsidRDefault="005E76EE" w:rsidP="005E76EE">
      <w:pPr>
        <w:pStyle w:val="ConsPlusNormal"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 w:rsidRPr="005E76EE">
        <w:rPr>
          <w:rFonts w:ascii="Times New Roman" w:hAnsi="Times New Roman" w:cs="Times New Roman"/>
          <w:sz w:val="28"/>
          <w:szCs w:val="28"/>
        </w:rPr>
        <w:t xml:space="preserve">         5.1.7. При работе педагогических работников </w:t>
      </w:r>
      <w:proofErr w:type="spellStart"/>
      <w:r w:rsidRPr="005E76EE">
        <w:rPr>
          <w:rFonts w:ascii="Times New Roman" w:hAnsi="Times New Roman" w:cs="Times New Roman"/>
          <w:sz w:val="28"/>
          <w:szCs w:val="28"/>
        </w:rPr>
        <w:t>ворганизации</w:t>
      </w:r>
      <w:proofErr w:type="spellEnd"/>
      <w:r w:rsidRPr="005E76EE">
        <w:rPr>
          <w:rFonts w:ascii="Times New Roman" w:hAnsi="Times New Roman" w:cs="Times New Roman"/>
          <w:sz w:val="28"/>
          <w:szCs w:val="28"/>
        </w:rPr>
        <w:t xml:space="preserve"> с определенными категориями воспитанников, предусматривающих предоставление выплат за специфику образовательной программы по нескольким основаниям, размер выплат за специфику образовательной программы рассчитывается по каждому основанию.</w:t>
      </w:r>
    </w:p>
    <w:p w:rsidR="005E76EE" w:rsidRPr="005E76EE" w:rsidRDefault="005E76EE" w:rsidP="005E76EE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E76EE">
        <w:rPr>
          <w:rFonts w:ascii="Times New Roman" w:hAnsi="Times New Roman" w:cs="Times New Roman"/>
          <w:sz w:val="28"/>
          <w:szCs w:val="28"/>
        </w:rPr>
        <w:t>Перечень должностей работников, которым с учетом конкретных условий работы в данной организации, подразделении и должности устанавливаются надбавки за специфику образовательной программы, утверждается по согласованию с выборным профсоюзным органом (профсоюзным комитетом).</w:t>
      </w:r>
    </w:p>
    <w:p w:rsidR="005E76EE" w:rsidRPr="005E76EE" w:rsidRDefault="005E76EE" w:rsidP="005E76EE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E76EE">
        <w:rPr>
          <w:rFonts w:ascii="Times New Roman" w:hAnsi="Times New Roman" w:cs="Times New Roman"/>
          <w:sz w:val="28"/>
          <w:szCs w:val="28"/>
        </w:rPr>
        <w:t xml:space="preserve"> 5.1.8. Установление размеров выплат за наличие государственных наград производится со дня присвоения государственной награды. Работникам, имеющим две и более государственные награды, выплата за наличие государственных наград устанавливается по одной из них по выбору работника.</w:t>
      </w:r>
    </w:p>
    <w:p w:rsidR="005E76EE" w:rsidRPr="005E76EE" w:rsidRDefault="005E76EE" w:rsidP="005E76EE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E76EE">
        <w:rPr>
          <w:rFonts w:ascii="Times New Roman" w:hAnsi="Times New Roman" w:cs="Times New Roman"/>
          <w:sz w:val="28"/>
          <w:szCs w:val="28"/>
        </w:rPr>
        <w:t xml:space="preserve"> 5.1.9. Время работы в должностях помощника воспитателя и младшего воспитателя засчитывается в стаж педагогической работы при условии, если в период работы на этих должностях работник имел педагогическое образование или обучался в образовательной организации высшего образования или профессиональной образовательной организации.</w:t>
      </w:r>
    </w:p>
    <w:p w:rsidR="005E76EE" w:rsidRPr="005E76EE" w:rsidRDefault="005E76EE" w:rsidP="005E76EE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E76EE">
        <w:rPr>
          <w:rFonts w:ascii="Times New Roman" w:hAnsi="Times New Roman" w:cs="Times New Roman"/>
          <w:sz w:val="28"/>
          <w:szCs w:val="28"/>
        </w:rPr>
        <w:t xml:space="preserve"> 5.1.10. Работникам организации время педагогической работы в образовательных организациях, выполняемой помимо основной работы на условиях почасовой оплаты, включается в педагогический стаж, если ее объем (в одной или нескольких образовательных организациях) составляет не менее 180 часов в учебном году.</w:t>
      </w:r>
    </w:p>
    <w:p w:rsidR="005E76EE" w:rsidRPr="005E76EE" w:rsidRDefault="005E76EE" w:rsidP="005E76EE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E76EE">
        <w:rPr>
          <w:rFonts w:ascii="Times New Roman" w:hAnsi="Times New Roman" w:cs="Times New Roman"/>
          <w:sz w:val="28"/>
          <w:szCs w:val="28"/>
        </w:rPr>
        <w:t>В педагогический стаж засчитываются только те месяцы, в течение которых выполнялась педагогическая работа.</w:t>
      </w:r>
    </w:p>
    <w:p w:rsidR="005E76EE" w:rsidRPr="005E76EE" w:rsidRDefault="005E76EE" w:rsidP="005E76EE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E76EE">
        <w:rPr>
          <w:rFonts w:ascii="Times New Roman" w:hAnsi="Times New Roman" w:cs="Times New Roman"/>
          <w:sz w:val="28"/>
          <w:szCs w:val="28"/>
        </w:rPr>
        <w:t xml:space="preserve"> 5.1.11.  Выплаты за стаж работы по профилю устанавливаются по группам по стажу в разрезе профессионально-квалификационных групп и квалификационных уровней в зависимости от продолжительности работы по профилю.</w:t>
      </w:r>
    </w:p>
    <w:p w:rsidR="005E76EE" w:rsidRPr="005E76EE" w:rsidRDefault="005E76EE" w:rsidP="005E76EE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E76EE">
        <w:rPr>
          <w:rFonts w:ascii="Times New Roman" w:hAnsi="Times New Roman" w:cs="Times New Roman"/>
          <w:sz w:val="28"/>
          <w:szCs w:val="28"/>
        </w:rPr>
        <w:t>В стаж педагогической работы засчитывается педагогическая, руководящая и методическая работа в образовательных организациях.</w:t>
      </w:r>
    </w:p>
    <w:p w:rsidR="005E76EE" w:rsidRPr="005E76EE" w:rsidRDefault="005E76EE" w:rsidP="005E76EE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E76EE">
        <w:rPr>
          <w:rFonts w:ascii="Times New Roman" w:hAnsi="Times New Roman" w:cs="Times New Roman"/>
          <w:sz w:val="28"/>
          <w:szCs w:val="28"/>
        </w:rPr>
        <w:t>5.1.12. Выплаты за сложность и напряженность работы предоставляются работникам профессиональных квалификационных групп должностей педагогических работников за работу с определенными категориями воспитанников (обучающихся).</w:t>
      </w:r>
    </w:p>
    <w:p w:rsidR="005E76EE" w:rsidRPr="005E76EE" w:rsidRDefault="005E76EE" w:rsidP="005E76EE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E76EE">
        <w:rPr>
          <w:rFonts w:ascii="Times New Roman" w:hAnsi="Times New Roman" w:cs="Times New Roman"/>
          <w:sz w:val="28"/>
          <w:szCs w:val="28"/>
        </w:rPr>
        <w:lastRenderedPageBreak/>
        <w:t>5.1.</w:t>
      </w:r>
      <w:proofErr w:type="gramStart"/>
      <w:r w:rsidRPr="005E76EE">
        <w:rPr>
          <w:rFonts w:ascii="Times New Roman" w:hAnsi="Times New Roman" w:cs="Times New Roman"/>
          <w:sz w:val="28"/>
          <w:szCs w:val="28"/>
        </w:rPr>
        <w:t>13.Выплаты</w:t>
      </w:r>
      <w:proofErr w:type="gramEnd"/>
      <w:r w:rsidRPr="005E76EE">
        <w:rPr>
          <w:rFonts w:ascii="Times New Roman" w:hAnsi="Times New Roman" w:cs="Times New Roman"/>
          <w:sz w:val="28"/>
          <w:szCs w:val="28"/>
        </w:rPr>
        <w:t xml:space="preserve"> за квалификационную категорию предоставляются медицинским работникам, занятым по специальностям, предусматривающим в соответствии с тарифно-квалификационными характеристиками присвоение квалификационных категорий по итогам аттестации в разрезе профессионально-квалификационных групп.</w:t>
      </w:r>
    </w:p>
    <w:p w:rsidR="005E76EE" w:rsidRPr="005E76EE" w:rsidRDefault="005E76EE" w:rsidP="005E76EE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E76EE">
        <w:rPr>
          <w:rFonts w:ascii="Times New Roman" w:hAnsi="Times New Roman" w:cs="Times New Roman"/>
          <w:sz w:val="28"/>
          <w:szCs w:val="28"/>
        </w:rPr>
        <w:t>5.1.14. Перечень должностей медицинских работников, которым с учетом конкретных условий работы в данном учреждении, подразделении и должности устанавливаются надбавки за специфику деятельности, утверждается по соглас</w:t>
      </w:r>
      <w:r w:rsidRPr="005E76EE">
        <w:rPr>
          <w:rFonts w:ascii="Times New Roman" w:hAnsi="Times New Roman" w:cs="Times New Roman"/>
          <w:sz w:val="28"/>
          <w:szCs w:val="28"/>
        </w:rPr>
        <w:t>о</w:t>
      </w:r>
      <w:r w:rsidRPr="005E76EE">
        <w:rPr>
          <w:rFonts w:ascii="Times New Roman" w:hAnsi="Times New Roman" w:cs="Times New Roman"/>
          <w:sz w:val="28"/>
          <w:szCs w:val="28"/>
        </w:rPr>
        <w:t>ванию с выборным профсоюзным органом.</w:t>
      </w:r>
    </w:p>
    <w:p w:rsidR="005E76EE" w:rsidRPr="005E76EE" w:rsidRDefault="005E76EE" w:rsidP="005E76EE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E76EE">
        <w:rPr>
          <w:rFonts w:ascii="Times New Roman" w:hAnsi="Times New Roman" w:cs="Times New Roman"/>
          <w:sz w:val="28"/>
          <w:szCs w:val="28"/>
        </w:rPr>
        <w:t>5.1.15. Выплаты за стаж работы по профилю устанавливаются медицинским работникам по группам по стажу в разрезе профессионально-квалификационных групп в зависимости от продолжительности работы по профилю.</w:t>
      </w:r>
    </w:p>
    <w:p w:rsidR="005E76EE" w:rsidRPr="005E76EE" w:rsidRDefault="005E76EE" w:rsidP="005E76EE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E76EE">
        <w:rPr>
          <w:rFonts w:ascii="Times New Roman" w:hAnsi="Times New Roman" w:cs="Times New Roman"/>
          <w:sz w:val="28"/>
          <w:szCs w:val="28"/>
        </w:rPr>
        <w:t>5.1.16. Выплаты за качество выполняемых работ устанавливаются работн</w:t>
      </w:r>
      <w:r w:rsidRPr="005E76EE">
        <w:rPr>
          <w:rFonts w:ascii="Times New Roman" w:hAnsi="Times New Roman" w:cs="Times New Roman"/>
          <w:sz w:val="28"/>
          <w:szCs w:val="28"/>
        </w:rPr>
        <w:t>и</w:t>
      </w:r>
      <w:r w:rsidRPr="005E76EE">
        <w:rPr>
          <w:rFonts w:ascii="Times New Roman" w:hAnsi="Times New Roman" w:cs="Times New Roman"/>
          <w:sz w:val="28"/>
          <w:szCs w:val="28"/>
        </w:rPr>
        <w:t xml:space="preserve">кам по основному месту работы и основной должности по результатам труда за определенный период времени. </w:t>
      </w:r>
    </w:p>
    <w:p w:rsidR="005E76EE" w:rsidRPr="005E76EE" w:rsidRDefault="005E76EE" w:rsidP="005E76EE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E76EE">
        <w:rPr>
          <w:rFonts w:ascii="Times New Roman" w:hAnsi="Times New Roman" w:cs="Times New Roman"/>
          <w:sz w:val="28"/>
          <w:szCs w:val="28"/>
        </w:rPr>
        <w:t>Основным критерием, влияющим на размер выплат за качество выполняемых работ, является достижение пороговых значений критериев оценки эффективн</w:t>
      </w:r>
      <w:r w:rsidRPr="005E76EE">
        <w:rPr>
          <w:rFonts w:ascii="Times New Roman" w:hAnsi="Times New Roman" w:cs="Times New Roman"/>
          <w:sz w:val="28"/>
          <w:szCs w:val="28"/>
        </w:rPr>
        <w:t>о</w:t>
      </w:r>
      <w:r w:rsidRPr="005E76EE">
        <w:rPr>
          <w:rFonts w:ascii="Times New Roman" w:hAnsi="Times New Roman" w:cs="Times New Roman"/>
          <w:sz w:val="28"/>
          <w:szCs w:val="28"/>
        </w:rPr>
        <w:t>сти деятельности работников организаций.</w:t>
      </w:r>
    </w:p>
    <w:p w:rsidR="005E76EE" w:rsidRPr="005E76EE" w:rsidRDefault="005E76EE" w:rsidP="005E76EE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E76EE">
        <w:rPr>
          <w:rFonts w:ascii="Times New Roman" w:hAnsi="Times New Roman" w:cs="Times New Roman"/>
          <w:sz w:val="28"/>
          <w:szCs w:val="28"/>
        </w:rPr>
        <w:t xml:space="preserve">5.1.17. Критерии оценки эффективности деятельности </w:t>
      </w:r>
      <w:proofErr w:type="gramStart"/>
      <w:r w:rsidRPr="005E76EE">
        <w:rPr>
          <w:rFonts w:ascii="Times New Roman" w:hAnsi="Times New Roman" w:cs="Times New Roman"/>
          <w:sz w:val="28"/>
          <w:szCs w:val="28"/>
        </w:rPr>
        <w:t>работников  утве</w:t>
      </w:r>
      <w:r w:rsidRPr="005E76EE">
        <w:rPr>
          <w:rFonts w:ascii="Times New Roman" w:hAnsi="Times New Roman" w:cs="Times New Roman"/>
          <w:sz w:val="28"/>
          <w:szCs w:val="28"/>
        </w:rPr>
        <w:t>р</w:t>
      </w:r>
      <w:r w:rsidRPr="005E76EE">
        <w:rPr>
          <w:rFonts w:ascii="Times New Roman" w:hAnsi="Times New Roman" w:cs="Times New Roman"/>
          <w:sz w:val="28"/>
          <w:szCs w:val="28"/>
        </w:rPr>
        <w:t>ждаются</w:t>
      </w:r>
      <w:proofErr w:type="gramEnd"/>
      <w:r w:rsidRPr="005E76EE">
        <w:rPr>
          <w:rFonts w:ascii="Times New Roman" w:hAnsi="Times New Roman" w:cs="Times New Roman"/>
          <w:sz w:val="28"/>
          <w:szCs w:val="28"/>
        </w:rPr>
        <w:t xml:space="preserve"> руководителем организации по согласованию с профсоюзным органом. </w:t>
      </w:r>
    </w:p>
    <w:p w:rsidR="005E76EE" w:rsidRPr="005E76EE" w:rsidRDefault="005E76EE" w:rsidP="005E76EE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E76EE">
        <w:rPr>
          <w:rFonts w:ascii="Times New Roman" w:hAnsi="Times New Roman" w:cs="Times New Roman"/>
          <w:sz w:val="28"/>
          <w:szCs w:val="28"/>
        </w:rPr>
        <w:t>Значения критерий оценки эффективности деятельности работников орган</w:t>
      </w:r>
      <w:r w:rsidRPr="005E76EE">
        <w:rPr>
          <w:rFonts w:ascii="Times New Roman" w:hAnsi="Times New Roman" w:cs="Times New Roman"/>
          <w:sz w:val="28"/>
          <w:szCs w:val="28"/>
        </w:rPr>
        <w:t>и</w:t>
      </w:r>
      <w:r w:rsidRPr="005E76EE">
        <w:rPr>
          <w:rFonts w:ascii="Times New Roman" w:hAnsi="Times New Roman" w:cs="Times New Roman"/>
          <w:sz w:val="28"/>
          <w:szCs w:val="28"/>
        </w:rPr>
        <w:t>заций и условия осуществления выплат определяются ежегодно на основании з</w:t>
      </w:r>
      <w:r w:rsidRPr="005E76EE">
        <w:rPr>
          <w:rFonts w:ascii="Times New Roman" w:hAnsi="Times New Roman" w:cs="Times New Roman"/>
          <w:sz w:val="28"/>
          <w:szCs w:val="28"/>
        </w:rPr>
        <w:t>а</w:t>
      </w:r>
      <w:r w:rsidRPr="005E76EE">
        <w:rPr>
          <w:rFonts w:ascii="Times New Roman" w:hAnsi="Times New Roman" w:cs="Times New Roman"/>
          <w:sz w:val="28"/>
          <w:szCs w:val="28"/>
        </w:rPr>
        <w:t>дач, поставленных перед организацией.</w:t>
      </w:r>
    </w:p>
    <w:p w:rsidR="005E76EE" w:rsidRPr="005E76EE" w:rsidRDefault="005E76EE" w:rsidP="005E76EE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E76EE">
        <w:rPr>
          <w:rFonts w:ascii="Times New Roman" w:eastAsia="Calibri" w:hAnsi="Times New Roman" w:cs="Times New Roman"/>
          <w:sz w:val="28"/>
          <w:szCs w:val="28"/>
        </w:rPr>
        <w:t xml:space="preserve">5.1.18.  Размер фонда оплаты труда на выплаты стимулирующего характера за качество выполняемых работ определяется в соответствии с Положением 1. </w:t>
      </w:r>
    </w:p>
    <w:p w:rsidR="005E76EE" w:rsidRPr="005E76EE" w:rsidRDefault="005E76EE" w:rsidP="005E76EE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E76EE">
        <w:rPr>
          <w:rFonts w:ascii="Times New Roman" w:hAnsi="Times New Roman" w:cs="Times New Roman"/>
          <w:sz w:val="28"/>
          <w:szCs w:val="28"/>
        </w:rPr>
        <w:t xml:space="preserve">5.1.19. Премиальные и иные поощрительные выплаты устанавливаются </w:t>
      </w:r>
    </w:p>
    <w:p w:rsidR="005E76EE" w:rsidRPr="005E76EE" w:rsidRDefault="005E76EE" w:rsidP="005E76EE">
      <w:pPr>
        <w:pStyle w:val="ConsPlusNormal"/>
        <w:ind w:firstLine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E76EE">
        <w:rPr>
          <w:rFonts w:ascii="Times New Roman" w:hAnsi="Times New Roman" w:cs="Times New Roman"/>
          <w:sz w:val="28"/>
          <w:szCs w:val="28"/>
        </w:rPr>
        <w:t>работникам  по</w:t>
      </w:r>
      <w:proofErr w:type="gramEnd"/>
      <w:r w:rsidRPr="005E76EE">
        <w:rPr>
          <w:rFonts w:ascii="Times New Roman" w:hAnsi="Times New Roman" w:cs="Times New Roman"/>
          <w:sz w:val="28"/>
          <w:szCs w:val="28"/>
        </w:rPr>
        <w:t xml:space="preserve"> основному месту работы единовременно за определенный период времени (месяц, квартал, год) в связи с юбилейными датами, получением знаков отличия, благодарственных писем, грамот, государственных наград, надбавка молодым специалистам и по иным основаниям, установленным локальными актами и коллективными договорами организации.</w:t>
      </w:r>
    </w:p>
    <w:p w:rsidR="005E76EE" w:rsidRPr="005E76EE" w:rsidRDefault="005E76EE" w:rsidP="005E76EE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E76EE">
        <w:rPr>
          <w:rFonts w:ascii="Times New Roman" w:eastAsia="Calibri" w:hAnsi="Times New Roman" w:cs="Times New Roman"/>
          <w:sz w:val="28"/>
          <w:szCs w:val="28"/>
        </w:rPr>
        <w:t>5.1.20. Размер фонда оплаты труда, предусмотренного на премиальные в</w:t>
      </w:r>
      <w:r w:rsidRPr="005E76EE">
        <w:rPr>
          <w:rFonts w:ascii="Times New Roman" w:eastAsia="Calibri" w:hAnsi="Times New Roman" w:cs="Times New Roman"/>
          <w:sz w:val="28"/>
          <w:szCs w:val="28"/>
        </w:rPr>
        <w:t>ы</w:t>
      </w:r>
      <w:r w:rsidRPr="005E76EE">
        <w:rPr>
          <w:rFonts w:ascii="Times New Roman" w:eastAsia="Calibri" w:hAnsi="Times New Roman" w:cs="Times New Roman"/>
          <w:sz w:val="28"/>
          <w:szCs w:val="28"/>
        </w:rPr>
        <w:t>платы работникам организации, составляет не менее 2 процентов от фонда оплаты труда, предусмотренного на выплату окладов (ставок заработной платы, должн</w:t>
      </w:r>
      <w:r w:rsidRPr="005E76EE">
        <w:rPr>
          <w:rFonts w:ascii="Times New Roman" w:eastAsia="Calibri" w:hAnsi="Times New Roman" w:cs="Times New Roman"/>
          <w:sz w:val="28"/>
          <w:szCs w:val="28"/>
        </w:rPr>
        <w:t>о</w:t>
      </w:r>
      <w:r w:rsidRPr="005E76EE">
        <w:rPr>
          <w:rFonts w:ascii="Times New Roman" w:eastAsia="Calibri" w:hAnsi="Times New Roman" w:cs="Times New Roman"/>
          <w:sz w:val="28"/>
          <w:szCs w:val="28"/>
        </w:rPr>
        <w:t>стных окладов), выплат стимулирующего характера работникам по основному месту работы и основной должности.</w:t>
      </w:r>
    </w:p>
    <w:p w:rsidR="005E76EE" w:rsidRPr="005E76EE" w:rsidRDefault="005E76EE" w:rsidP="005E76EE">
      <w:pPr>
        <w:contextualSpacing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5E76EE">
        <w:rPr>
          <w:rStyle w:val="a5"/>
          <w:rFonts w:ascii="Times New Roman" w:eastAsia="Calibri" w:hAnsi="Times New Roman"/>
          <w:i w:val="0"/>
          <w:sz w:val="28"/>
          <w:szCs w:val="28"/>
          <w:u w:val="single"/>
        </w:rPr>
        <w:t>5.</w:t>
      </w:r>
      <w:proofErr w:type="gramStart"/>
      <w:r w:rsidRPr="005E76EE">
        <w:rPr>
          <w:rStyle w:val="a5"/>
          <w:rFonts w:ascii="Times New Roman" w:eastAsia="Calibri" w:hAnsi="Times New Roman"/>
          <w:i w:val="0"/>
          <w:sz w:val="28"/>
          <w:szCs w:val="28"/>
          <w:u w:val="single"/>
        </w:rPr>
        <w:t>2.</w:t>
      </w:r>
      <w:r w:rsidRPr="005E76EE">
        <w:rPr>
          <w:rFonts w:ascii="Times New Roman" w:hAnsi="Times New Roman" w:cs="Times New Roman"/>
          <w:sz w:val="28"/>
          <w:szCs w:val="28"/>
          <w:u w:val="single"/>
        </w:rPr>
        <w:t>Выплаты</w:t>
      </w:r>
      <w:proofErr w:type="gramEnd"/>
      <w:r w:rsidRPr="005E76EE">
        <w:rPr>
          <w:rFonts w:ascii="Times New Roman" w:hAnsi="Times New Roman" w:cs="Times New Roman"/>
          <w:sz w:val="28"/>
          <w:szCs w:val="28"/>
          <w:u w:val="single"/>
        </w:rPr>
        <w:t xml:space="preserve"> стимулирующего характера, осуществляемые на основании </w:t>
      </w:r>
    </w:p>
    <w:p w:rsidR="005E76EE" w:rsidRPr="005E76EE" w:rsidRDefault="005E76EE" w:rsidP="005E76EE">
      <w:pPr>
        <w:contextualSpacing/>
        <w:jc w:val="both"/>
        <w:rPr>
          <w:rFonts w:ascii="Times New Roman" w:eastAsia="Calibri" w:hAnsi="Times New Roman" w:cs="Times New Roman"/>
          <w:bCs/>
          <w:sz w:val="28"/>
          <w:szCs w:val="28"/>
          <w:u w:val="single"/>
        </w:rPr>
      </w:pPr>
      <w:r w:rsidRPr="005E76EE">
        <w:rPr>
          <w:rFonts w:ascii="Times New Roman" w:hAnsi="Times New Roman" w:cs="Times New Roman"/>
          <w:sz w:val="28"/>
          <w:szCs w:val="28"/>
          <w:u w:val="single"/>
        </w:rPr>
        <w:lastRenderedPageBreak/>
        <w:t>Положения №10, работникам профессиональных квалификационных групп</w:t>
      </w:r>
      <w:r w:rsidRPr="005E76EE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общ</w:t>
      </w:r>
      <w:r w:rsidRPr="005E76EE">
        <w:rPr>
          <w:rFonts w:ascii="Times New Roman" w:eastAsia="Calibri" w:hAnsi="Times New Roman" w:cs="Times New Roman"/>
          <w:sz w:val="28"/>
          <w:szCs w:val="28"/>
          <w:u w:val="single"/>
        </w:rPr>
        <w:t>е</w:t>
      </w:r>
      <w:r w:rsidRPr="005E76EE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отраслевых </w:t>
      </w:r>
      <w:r w:rsidRPr="005E76EE">
        <w:rPr>
          <w:rFonts w:ascii="Times New Roman" w:eastAsia="Calibri" w:hAnsi="Times New Roman" w:cs="Times New Roman"/>
          <w:bCs/>
          <w:sz w:val="28"/>
          <w:szCs w:val="28"/>
          <w:u w:val="single"/>
        </w:rPr>
        <w:t>профессий рабочих, общеотраслевых должностей руководителей, специалистов и служащих образовательных организаций.</w:t>
      </w:r>
    </w:p>
    <w:p w:rsidR="005E76EE" w:rsidRPr="005E76EE" w:rsidRDefault="005E76EE" w:rsidP="005E76EE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E76EE">
        <w:rPr>
          <w:rFonts w:ascii="Times New Roman" w:eastAsia="Calibri" w:hAnsi="Times New Roman" w:cs="Times New Roman"/>
          <w:bCs/>
          <w:sz w:val="28"/>
          <w:szCs w:val="28"/>
        </w:rPr>
        <w:t xml:space="preserve">5.2.1. </w:t>
      </w:r>
      <w:r w:rsidRPr="005E76EE">
        <w:rPr>
          <w:rFonts w:ascii="Times New Roman" w:eastAsia="Calibri" w:hAnsi="Times New Roman" w:cs="Times New Roman"/>
          <w:sz w:val="28"/>
          <w:szCs w:val="28"/>
        </w:rPr>
        <w:t xml:space="preserve">К выплатам стимулирующего характера, производимым работникам </w:t>
      </w:r>
      <w:r w:rsidRPr="005E76EE">
        <w:rPr>
          <w:rFonts w:ascii="Times New Roman" w:hAnsi="Times New Roman" w:cs="Times New Roman"/>
          <w:sz w:val="28"/>
          <w:szCs w:val="28"/>
        </w:rPr>
        <w:t>профессиональных квалификационных групп</w:t>
      </w:r>
      <w:r w:rsidRPr="005E76EE">
        <w:rPr>
          <w:rFonts w:ascii="Times New Roman" w:eastAsia="Calibri" w:hAnsi="Times New Roman" w:cs="Times New Roman"/>
          <w:sz w:val="28"/>
          <w:szCs w:val="28"/>
        </w:rPr>
        <w:t xml:space="preserve"> общеотраслевых </w:t>
      </w:r>
      <w:r w:rsidRPr="005E76EE">
        <w:rPr>
          <w:rFonts w:ascii="Times New Roman" w:eastAsia="Calibri" w:hAnsi="Times New Roman" w:cs="Times New Roman"/>
          <w:bCs/>
          <w:sz w:val="28"/>
          <w:szCs w:val="28"/>
        </w:rPr>
        <w:t>профессий раб</w:t>
      </w:r>
      <w:r w:rsidRPr="005E76EE">
        <w:rPr>
          <w:rFonts w:ascii="Times New Roman" w:eastAsia="Calibri" w:hAnsi="Times New Roman" w:cs="Times New Roman"/>
          <w:bCs/>
          <w:sz w:val="28"/>
          <w:szCs w:val="28"/>
        </w:rPr>
        <w:t>о</w:t>
      </w:r>
      <w:r w:rsidRPr="005E76EE">
        <w:rPr>
          <w:rFonts w:ascii="Times New Roman" w:eastAsia="Calibri" w:hAnsi="Times New Roman" w:cs="Times New Roman"/>
          <w:bCs/>
          <w:sz w:val="28"/>
          <w:szCs w:val="28"/>
        </w:rPr>
        <w:t>чих, общеотраслевых должностей руководителей, специалистов и служащих о</w:t>
      </w:r>
      <w:r w:rsidRPr="005E76EE">
        <w:rPr>
          <w:rFonts w:ascii="Times New Roman" w:eastAsia="Calibri" w:hAnsi="Times New Roman" w:cs="Times New Roman"/>
          <w:bCs/>
          <w:sz w:val="28"/>
          <w:szCs w:val="28"/>
        </w:rPr>
        <w:t>б</w:t>
      </w:r>
      <w:r w:rsidRPr="005E76EE">
        <w:rPr>
          <w:rFonts w:ascii="Times New Roman" w:eastAsia="Calibri" w:hAnsi="Times New Roman" w:cs="Times New Roman"/>
          <w:bCs/>
          <w:sz w:val="28"/>
          <w:szCs w:val="28"/>
        </w:rPr>
        <w:t>разовательных организаций</w:t>
      </w:r>
      <w:r w:rsidRPr="005E76EE">
        <w:rPr>
          <w:rFonts w:ascii="Times New Roman" w:eastAsia="Calibri" w:hAnsi="Times New Roman" w:cs="Times New Roman"/>
          <w:sz w:val="28"/>
          <w:szCs w:val="28"/>
        </w:rPr>
        <w:t>, относятся:</w:t>
      </w:r>
    </w:p>
    <w:p w:rsidR="005E76EE" w:rsidRPr="005E76EE" w:rsidRDefault="005E76EE" w:rsidP="005E76EE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E76EE">
        <w:rPr>
          <w:rFonts w:ascii="Times New Roman" w:eastAsia="Calibri" w:hAnsi="Times New Roman" w:cs="Times New Roman"/>
          <w:sz w:val="28"/>
          <w:szCs w:val="28"/>
        </w:rPr>
        <w:t>- выплаты за интенсивность труда;</w:t>
      </w:r>
    </w:p>
    <w:p w:rsidR="005E76EE" w:rsidRPr="005E76EE" w:rsidRDefault="005E76EE" w:rsidP="005E76EE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E76EE">
        <w:rPr>
          <w:rFonts w:ascii="Times New Roman" w:eastAsia="Calibri" w:hAnsi="Times New Roman" w:cs="Times New Roman"/>
          <w:sz w:val="28"/>
          <w:szCs w:val="28"/>
        </w:rPr>
        <w:t>- выплаты за наличие государственных наград;</w:t>
      </w:r>
    </w:p>
    <w:p w:rsidR="005E76EE" w:rsidRPr="005E76EE" w:rsidRDefault="005E76EE" w:rsidP="005E76EE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E76EE">
        <w:rPr>
          <w:rFonts w:ascii="Times New Roman" w:eastAsia="Calibri" w:hAnsi="Times New Roman" w:cs="Times New Roman"/>
          <w:sz w:val="28"/>
          <w:szCs w:val="28"/>
        </w:rPr>
        <w:t>- выплаты за стаж работы по должности;</w:t>
      </w:r>
    </w:p>
    <w:p w:rsidR="005E76EE" w:rsidRPr="005E76EE" w:rsidRDefault="005E76EE" w:rsidP="005E76EE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E76EE">
        <w:rPr>
          <w:rFonts w:ascii="Times New Roman" w:eastAsia="Calibri" w:hAnsi="Times New Roman" w:cs="Times New Roman"/>
          <w:sz w:val="28"/>
          <w:szCs w:val="28"/>
        </w:rPr>
        <w:t>- премиальные и иные поощрительные выплаты.</w:t>
      </w:r>
    </w:p>
    <w:p w:rsidR="005E76EE" w:rsidRPr="005E76EE" w:rsidRDefault="005E76EE" w:rsidP="005E76EE">
      <w:pPr>
        <w:ind w:firstLine="709"/>
        <w:jc w:val="both"/>
        <w:rPr>
          <w:rStyle w:val="a5"/>
          <w:rFonts w:ascii="Times New Roman" w:eastAsia="Calibri" w:hAnsi="Times New Roman"/>
          <w:i w:val="0"/>
          <w:sz w:val="28"/>
          <w:szCs w:val="28"/>
        </w:rPr>
      </w:pPr>
      <w:r w:rsidRPr="005E76EE">
        <w:rPr>
          <w:rFonts w:ascii="Times New Roman" w:eastAsia="Calibri" w:hAnsi="Times New Roman" w:cs="Times New Roman"/>
          <w:sz w:val="28"/>
          <w:szCs w:val="28"/>
        </w:rPr>
        <w:t xml:space="preserve">5.2.2. Размеры и условия осуществления выплат стимулирующего характера за интенсивность </w:t>
      </w:r>
      <w:proofErr w:type="gramStart"/>
      <w:r w:rsidRPr="005E76EE">
        <w:rPr>
          <w:rFonts w:ascii="Times New Roman" w:eastAsia="Calibri" w:hAnsi="Times New Roman" w:cs="Times New Roman"/>
          <w:sz w:val="28"/>
          <w:szCs w:val="28"/>
        </w:rPr>
        <w:t>труда,  наличие</w:t>
      </w:r>
      <w:proofErr w:type="gramEnd"/>
      <w:r w:rsidRPr="005E76EE">
        <w:rPr>
          <w:rFonts w:ascii="Times New Roman" w:eastAsia="Calibri" w:hAnsi="Times New Roman" w:cs="Times New Roman"/>
          <w:sz w:val="28"/>
          <w:szCs w:val="28"/>
        </w:rPr>
        <w:t xml:space="preserve"> государственных наград, за  стаж работы по должности, </w:t>
      </w:r>
      <w:r w:rsidRPr="005E76EE">
        <w:rPr>
          <w:rFonts w:ascii="Times New Roman" w:hAnsi="Times New Roman" w:cs="Times New Roman"/>
          <w:sz w:val="28"/>
          <w:szCs w:val="28"/>
        </w:rPr>
        <w:t xml:space="preserve">в частности, </w:t>
      </w:r>
      <w:r w:rsidRPr="005E76EE">
        <w:rPr>
          <w:rStyle w:val="a5"/>
          <w:rFonts w:ascii="Times New Roman" w:eastAsia="Calibri" w:hAnsi="Times New Roman"/>
          <w:i w:val="0"/>
          <w:sz w:val="28"/>
          <w:szCs w:val="28"/>
        </w:rPr>
        <w:t>формулы расчета выплат, размер надбавок и  процентов, наименование должностей  работников профессионально – квалификационной группы, стаж работы по должности, время работы по которым засчитывается в стаж работы по должности,   определяются Положением № 6.</w:t>
      </w:r>
    </w:p>
    <w:p w:rsidR="005E76EE" w:rsidRPr="005E76EE" w:rsidRDefault="005E76EE" w:rsidP="005E76EE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E76EE">
        <w:rPr>
          <w:rFonts w:ascii="Times New Roman" w:eastAsia="Calibri" w:hAnsi="Times New Roman" w:cs="Times New Roman"/>
          <w:sz w:val="28"/>
          <w:szCs w:val="28"/>
        </w:rPr>
        <w:t>5.2.3. Размеры, порядок и условия осуществления выплат стимулирующего характера как премиальные и иные поощрительные выплаты, определяются л</w:t>
      </w:r>
      <w:r w:rsidRPr="005E76EE">
        <w:rPr>
          <w:rFonts w:ascii="Times New Roman" w:eastAsia="Calibri" w:hAnsi="Times New Roman" w:cs="Times New Roman"/>
          <w:sz w:val="28"/>
          <w:szCs w:val="28"/>
        </w:rPr>
        <w:t>о</w:t>
      </w:r>
      <w:r w:rsidRPr="005E76EE">
        <w:rPr>
          <w:rFonts w:ascii="Times New Roman" w:eastAsia="Calibri" w:hAnsi="Times New Roman" w:cs="Times New Roman"/>
          <w:sz w:val="28"/>
          <w:szCs w:val="28"/>
        </w:rPr>
        <w:t>кальным нормативным актом организации и коллективным договором.</w:t>
      </w:r>
    </w:p>
    <w:p w:rsidR="005E76EE" w:rsidRPr="005E76EE" w:rsidRDefault="005E76EE" w:rsidP="005E76EE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E76EE">
        <w:rPr>
          <w:rFonts w:ascii="Times New Roman" w:eastAsia="Calibri" w:hAnsi="Times New Roman" w:cs="Times New Roman"/>
          <w:sz w:val="28"/>
          <w:szCs w:val="28"/>
        </w:rPr>
        <w:t xml:space="preserve">5.2.4. </w:t>
      </w:r>
      <w:r w:rsidRPr="005E76EE">
        <w:rPr>
          <w:rFonts w:ascii="Times New Roman" w:hAnsi="Times New Roman" w:cs="Times New Roman"/>
          <w:sz w:val="28"/>
          <w:szCs w:val="28"/>
        </w:rPr>
        <w:t>Премиальные и иные поощрительные выплаты устанавливаются рабо</w:t>
      </w:r>
      <w:r w:rsidRPr="005E76EE">
        <w:rPr>
          <w:rFonts w:ascii="Times New Roman" w:hAnsi="Times New Roman" w:cs="Times New Roman"/>
          <w:sz w:val="28"/>
          <w:szCs w:val="28"/>
        </w:rPr>
        <w:t>т</w:t>
      </w:r>
      <w:r w:rsidRPr="005E76EE">
        <w:rPr>
          <w:rFonts w:ascii="Times New Roman" w:hAnsi="Times New Roman" w:cs="Times New Roman"/>
          <w:sz w:val="28"/>
          <w:szCs w:val="28"/>
        </w:rPr>
        <w:t>никам за определенный период времени (квартал), а также единовременно в связи с юбилейными датами, получением знаков отличия, благодарственных писем, грамот, наград и по иным основаниям, установленным локальными нормативн</w:t>
      </w:r>
      <w:r w:rsidRPr="005E76EE">
        <w:rPr>
          <w:rFonts w:ascii="Times New Roman" w:hAnsi="Times New Roman" w:cs="Times New Roman"/>
          <w:sz w:val="28"/>
          <w:szCs w:val="28"/>
        </w:rPr>
        <w:t>ы</w:t>
      </w:r>
      <w:r w:rsidRPr="005E76EE">
        <w:rPr>
          <w:rFonts w:ascii="Times New Roman" w:hAnsi="Times New Roman" w:cs="Times New Roman"/>
          <w:sz w:val="28"/>
          <w:szCs w:val="28"/>
        </w:rPr>
        <w:t>ми актами и коллективными договорами организации</w:t>
      </w:r>
      <w:r w:rsidRPr="005E76EE">
        <w:rPr>
          <w:rFonts w:ascii="Times New Roman" w:eastAsia="Calibri" w:hAnsi="Times New Roman" w:cs="Times New Roman"/>
          <w:sz w:val="28"/>
          <w:szCs w:val="28"/>
        </w:rPr>
        <w:t>.</w:t>
      </w:r>
    </w:p>
    <w:p w:rsidR="005E76EE" w:rsidRPr="005E76EE" w:rsidRDefault="005E76EE" w:rsidP="005E76EE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E76EE">
        <w:rPr>
          <w:rFonts w:ascii="Times New Roman" w:eastAsia="Calibri" w:hAnsi="Times New Roman" w:cs="Times New Roman"/>
          <w:sz w:val="28"/>
          <w:szCs w:val="28"/>
        </w:rPr>
        <w:t>5.2.5. Рекомендуемый размер фонда оплаты труда, предусмотренного на премиальные выплаты работникам профессиональных квалификационных групп общеотраслевых профессий рабочих, общеотраслевых должностей руководит</w:t>
      </w:r>
      <w:r w:rsidRPr="005E76EE">
        <w:rPr>
          <w:rFonts w:ascii="Times New Roman" w:eastAsia="Calibri" w:hAnsi="Times New Roman" w:cs="Times New Roman"/>
          <w:sz w:val="28"/>
          <w:szCs w:val="28"/>
        </w:rPr>
        <w:t>е</w:t>
      </w:r>
      <w:r w:rsidRPr="005E76EE">
        <w:rPr>
          <w:rFonts w:ascii="Times New Roman" w:eastAsia="Calibri" w:hAnsi="Times New Roman" w:cs="Times New Roman"/>
          <w:sz w:val="28"/>
          <w:szCs w:val="28"/>
        </w:rPr>
        <w:t>лей, специалистов и служащих, составляет не менее 2 процентов фонда оплаты труда, предусмотренного на выплату окладов (ставок заработной платы, должн</w:t>
      </w:r>
      <w:r w:rsidRPr="005E76EE">
        <w:rPr>
          <w:rFonts w:ascii="Times New Roman" w:eastAsia="Calibri" w:hAnsi="Times New Roman" w:cs="Times New Roman"/>
          <w:sz w:val="28"/>
          <w:szCs w:val="28"/>
        </w:rPr>
        <w:t>о</w:t>
      </w:r>
      <w:r w:rsidRPr="005E76EE">
        <w:rPr>
          <w:rFonts w:ascii="Times New Roman" w:eastAsia="Calibri" w:hAnsi="Times New Roman" w:cs="Times New Roman"/>
          <w:sz w:val="28"/>
          <w:szCs w:val="28"/>
        </w:rPr>
        <w:t>стных окладов) и иных выплат стимулирующего характера работникам по осно</w:t>
      </w:r>
      <w:r w:rsidRPr="005E76EE">
        <w:rPr>
          <w:rFonts w:ascii="Times New Roman" w:eastAsia="Calibri" w:hAnsi="Times New Roman" w:cs="Times New Roman"/>
          <w:sz w:val="28"/>
          <w:szCs w:val="28"/>
        </w:rPr>
        <w:t>в</w:t>
      </w:r>
      <w:r w:rsidRPr="005E76EE">
        <w:rPr>
          <w:rFonts w:ascii="Times New Roman" w:eastAsia="Calibri" w:hAnsi="Times New Roman" w:cs="Times New Roman"/>
          <w:sz w:val="28"/>
          <w:szCs w:val="28"/>
        </w:rPr>
        <w:t>ному месту работы.</w:t>
      </w:r>
    </w:p>
    <w:p w:rsidR="005E76EE" w:rsidRPr="005E76EE" w:rsidRDefault="005E76EE" w:rsidP="005E76EE">
      <w:pPr>
        <w:pStyle w:val="1"/>
        <w:numPr>
          <w:ilvl w:val="0"/>
          <w:numId w:val="1"/>
        </w:numPr>
        <w:jc w:val="center"/>
        <w:rPr>
          <w:color w:val="auto"/>
          <w:sz w:val="28"/>
          <w:szCs w:val="28"/>
          <w:lang w:val="ru-RU"/>
        </w:rPr>
      </w:pPr>
      <w:r w:rsidRPr="005E76EE">
        <w:rPr>
          <w:color w:val="auto"/>
          <w:sz w:val="28"/>
          <w:szCs w:val="28"/>
        </w:rPr>
        <w:lastRenderedPageBreak/>
        <w:t>Порядок определения заработной платы руководителя дошкольного образов</w:t>
      </w:r>
      <w:r w:rsidRPr="005E76EE">
        <w:rPr>
          <w:color w:val="auto"/>
          <w:sz w:val="28"/>
          <w:szCs w:val="28"/>
        </w:rPr>
        <w:t>а</w:t>
      </w:r>
      <w:r w:rsidRPr="005E76EE">
        <w:rPr>
          <w:color w:val="auto"/>
          <w:sz w:val="28"/>
          <w:szCs w:val="28"/>
        </w:rPr>
        <w:t>тельного учреждения, заместителя руководителя дошкольного</w:t>
      </w:r>
      <w:r w:rsidRPr="005E76EE">
        <w:rPr>
          <w:color w:val="auto"/>
          <w:sz w:val="28"/>
          <w:szCs w:val="28"/>
          <w:lang w:val="ru-RU"/>
        </w:rPr>
        <w:t xml:space="preserve"> </w:t>
      </w:r>
      <w:r w:rsidRPr="005E76EE">
        <w:rPr>
          <w:color w:val="auto"/>
          <w:sz w:val="28"/>
          <w:szCs w:val="28"/>
        </w:rPr>
        <w:t>образовательного учреждения.</w:t>
      </w:r>
    </w:p>
    <w:p w:rsidR="005E76EE" w:rsidRPr="005E76EE" w:rsidRDefault="005E76EE" w:rsidP="005E76EE">
      <w:pPr>
        <w:rPr>
          <w:rFonts w:ascii="Times New Roman" w:hAnsi="Times New Roman" w:cs="Times New Roman"/>
          <w:sz w:val="28"/>
          <w:szCs w:val="28"/>
          <w:lang w:eastAsia="x-none"/>
        </w:rPr>
      </w:pPr>
    </w:p>
    <w:p w:rsidR="005E76EE" w:rsidRPr="005E76EE" w:rsidRDefault="005E76EE" w:rsidP="005E76EE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E76EE">
        <w:rPr>
          <w:rFonts w:ascii="Times New Roman" w:hAnsi="Times New Roman" w:cs="Times New Roman"/>
          <w:sz w:val="28"/>
          <w:szCs w:val="28"/>
        </w:rPr>
        <w:t>6.1. Заработная плата руководителей организаций, их заместителей состоит из должностных окладов, выплат компенсационного и стимулирующего характера.</w:t>
      </w:r>
    </w:p>
    <w:p w:rsidR="005E76EE" w:rsidRPr="005E76EE" w:rsidRDefault="005E76EE" w:rsidP="005E76E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E76EE">
        <w:rPr>
          <w:rFonts w:ascii="Times New Roman" w:hAnsi="Times New Roman" w:cs="Times New Roman"/>
          <w:sz w:val="28"/>
          <w:szCs w:val="28"/>
        </w:rPr>
        <w:t>6.2. Должностной оклад руководителя организации устанавливается учред</w:t>
      </w:r>
      <w:r w:rsidRPr="005E76EE">
        <w:rPr>
          <w:rFonts w:ascii="Times New Roman" w:hAnsi="Times New Roman" w:cs="Times New Roman"/>
          <w:sz w:val="28"/>
          <w:szCs w:val="28"/>
        </w:rPr>
        <w:t>и</w:t>
      </w:r>
      <w:r w:rsidRPr="005E76EE">
        <w:rPr>
          <w:rFonts w:ascii="Times New Roman" w:hAnsi="Times New Roman" w:cs="Times New Roman"/>
          <w:sz w:val="28"/>
          <w:szCs w:val="28"/>
        </w:rPr>
        <w:t>телем один раз в год на начало учебного года в зависимости от группы по оплате труда. Группа по оплате труда руководителя организации определяется в завис</w:t>
      </w:r>
      <w:r w:rsidRPr="005E76EE">
        <w:rPr>
          <w:rFonts w:ascii="Times New Roman" w:hAnsi="Times New Roman" w:cs="Times New Roman"/>
          <w:sz w:val="28"/>
          <w:szCs w:val="28"/>
        </w:rPr>
        <w:t>и</w:t>
      </w:r>
      <w:r w:rsidRPr="005E76EE">
        <w:rPr>
          <w:rFonts w:ascii="Times New Roman" w:hAnsi="Times New Roman" w:cs="Times New Roman"/>
          <w:sz w:val="28"/>
          <w:szCs w:val="28"/>
        </w:rPr>
        <w:t>мости от численности воспитанников.</w:t>
      </w:r>
    </w:p>
    <w:p w:rsidR="005E76EE" w:rsidRPr="005E76EE" w:rsidRDefault="005E76EE" w:rsidP="005E76E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E76EE">
        <w:rPr>
          <w:rFonts w:ascii="Times New Roman" w:hAnsi="Times New Roman" w:cs="Times New Roman"/>
          <w:sz w:val="28"/>
          <w:szCs w:val="28"/>
        </w:rPr>
        <w:t>Группа по оплате труда, численность воспитанников, базовый оклад рук</w:t>
      </w:r>
      <w:r w:rsidRPr="005E76EE">
        <w:rPr>
          <w:rFonts w:ascii="Times New Roman" w:hAnsi="Times New Roman" w:cs="Times New Roman"/>
          <w:sz w:val="28"/>
          <w:szCs w:val="28"/>
        </w:rPr>
        <w:t>о</w:t>
      </w:r>
      <w:r w:rsidRPr="005E76EE">
        <w:rPr>
          <w:rFonts w:ascii="Times New Roman" w:hAnsi="Times New Roman" w:cs="Times New Roman"/>
          <w:sz w:val="28"/>
          <w:szCs w:val="28"/>
        </w:rPr>
        <w:t xml:space="preserve">водителя, размер выплат стимулирующего характера определяются Положением № 6. </w:t>
      </w:r>
    </w:p>
    <w:p w:rsidR="005E76EE" w:rsidRPr="005E76EE" w:rsidRDefault="005E76EE" w:rsidP="005E76E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E76EE">
        <w:rPr>
          <w:rFonts w:ascii="Times New Roman" w:hAnsi="Times New Roman" w:cs="Times New Roman"/>
          <w:sz w:val="28"/>
          <w:szCs w:val="28"/>
        </w:rPr>
        <w:t xml:space="preserve">6.3. Должностные оклады заместителей </w:t>
      </w:r>
      <w:proofErr w:type="gramStart"/>
      <w:r w:rsidRPr="005E76EE">
        <w:rPr>
          <w:rFonts w:ascii="Times New Roman" w:hAnsi="Times New Roman" w:cs="Times New Roman"/>
          <w:sz w:val="28"/>
          <w:szCs w:val="28"/>
        </w:rPr>
        <w:t>руководителя  устанавливаются</w:t>
      </w:r>
      <w:proofErr w:type="gramEnd"/>
      <w:r w:rsidRPr="005E76EE">
        <w:rPr>
          <w:rFonts w:ascii="Times New Roman" w:hAnsi="Times New Roman" w:cs="Times New Roman"/>
          <w:sz w:val="28"/>
          <w:szCs w:val="28"/>
        </w:rPr>
        <w:t xml:space="preserve"> на 20 – 30 процентов ниже должностных окладов руководителей организации.</w:t>
      </w:r>
    </w:p>
    <w:p w:rsidR="005E76EE" w:rsidRPr="005E76EE" w:rsidRDefault="005E76EE" w:rsidP="005E76E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E76EE">
        <w:rPr>
          <w:rFonts w:ascii="Times New Roman" w:hAnsi="Times New Roman" w:cs="Times New Roman"/>
          <w:sz w:val="28"/>
          <w:szCs w:val="28"/>
        </w:rPr>
        <w:t xml:space="preserve">6.4. Руководитель может устанавливать заместителям </w:t>
      </w:r>
      <w:proofErr w:type="gramStart"/>
      <w:r w:rsidRPr="005E76EE">
        <w:rPr>
          <w:rFonts w:ascii="Times New Roman" w:hAnsi="Times New Roman" w:cs="Times New Roman"/>
          <w:sz w:val="28"/>
          <w:szCs w:val="28"/>
        </w:rPr>
        <w:t>руководителя  выплаты</w:t>
      </w:r>
      <w:proofErr w:type="gramEnd"/>
      <w:r w:rsidRPr="005E76EE">
        <w:rPr>
          <w:rFonts w:ascii="Times New Roman" w:hAnsi="Times New Roman" w:cs="Times New Roman"/>
          <w:sz w:val="28"/>
          <w:szCs w:val="28"/>
        </w:rPr>
        <w:t xml:space="preserve"> стимулирующего характера за качество выполняемых работ с учетом результатов их деятельности, определенных на основании критериев эффективности их деятельности. </w:t>
      </w:r>
    </w:p>
    <w:p w:rsidR="005E76EE" w:rsidRPr="005E76EE" w:rsidRDefault="005E76EE" w:rsidP="005E76E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E76EE">
        <w:rPr>
          <w:rFonts w:ascii="Times New Roman" w:hAnsi="Times New Roman" w:cs="Times New Roman"/>
          <w:sz w:val="28"/>
          <w:szCs w:val="28"/>
        </w:rPr>
        <w:t>Выплаты стимулирующего характера заместителям руководителя, могут осуществляться ежемесячно, ежеквартально, по итогам работы за год, за выпо</w:t>
      </w:r>
      <w:r w:rsidRPr="005E76EE">
        <w:rPr>
          <w:rFonts w:ascii="Times New Roman" w:hAnsi="Times New Roman" w:cs="Times New Roman"/>
          <w:sz w:val="28"/>
          <w:szCs w:val="28"/>
        </w:rPr>
        <w:t>л</w:t>
      </w:r>
      <w:r w:rsidRPr="005E76EE">
        <w:rPr>
          <w:rFonts w:ascii="Times New Roman" w:hAnsi="Times New Roman" w:cs="Times New Roman"/>
          <w:sz w:val="28"/>
          <w:szCs w:val="28"/>
        </w:rPr>
        <w:t xml:space="preserve">нение важных и особо важных заданий. </w:t>
      </w:r>
    </w:p>
    <w:p w:rsidR="005E76EE" w:rsidRPr="005E76EE" w:rsidRDefault="005E76EE" w:rsidP="005E76E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E76EE">
        <w:rPr>
          <w:rFonts w:ascii="Times New Roman" w:hAnsi="Times New Roman" w:cs="Times New Roman"/>
          <w:sz w:val="28"/>
          <w:szCs w:val="28"/>
        </w:rPr>
        <w:t>Предельный размер выплат стимулирующего характера заместителям рук</w:t>
      </w:r>
      <w:r w:rsidRPr="005E76EE">
        <w:rPr>
          <w:rFonts w:ascii="Times New Roman" w:hAnsi="Times New Roman" w:cs="Times New Roman"/>
          <w:sz w:val="28"/>
          <w:szCs w:val="28"/>
        </w:rPr>
        <w:t>о</w:t>
      </w:r>
      <w:r w:rsidRPr="005E76EE">
        <w:rPr>
          <w:rFonts w:ascii="Times New Roman" w:hAnsi="Times New Roman" w:cs="Times New Roman"/>
          <w:sz w:val="28"/>
          <w:szCs w:val="28"/>
        </w:rPr>
        <w:t>водителя устанавливается на уровне до 70 процентов выплат стимулирующего характера руководителя организации.</w:t>
      </w:r>
    </w:p>
    <w:p w:rsidR="005E76EE" w:rsidRPr="005E76EE" w:rsidRDefault="005E76EE" w:rsidP="005E76EE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E76EE">
        <w:rPr>
          <w:rFonts w:ascii="Times New Roman" w:eastAsia="Calibri" w:hAnsi="Times New Roman" w:cs="Times New Roman"/>
          <w:sz w:val="28"/>
          <w:szCs w:val="28"/>
        </w:rPr>
        <w:t>6.</w:t>
      </w:r>
      <w:proofErr w:type="gramStart"/>
      <w:r w:rsidRPr="005E76EE">
        <w:rPr>
          <w:rFonts w:ascii="Times New Roman" w:eastAsia="Calibri" w:hAnsi="Times New Roman" w:cs="Times New Roman"/>
          <w:sz w:val="28"/>
          <w:szCs w:val="28"/>
        </w:rPr>
        <w:t>5.Типовые</w:t>
      </w:r>
      <w:proofErr w:type="gramEnd"/>
      <w:r w:rsidRPr="005E76EE">
        <w:rPr>
          <w:rFonts w:ascii="Times New Roman" w:eastAsia="Calibri" w:hAnsi="Times New Roman" w:cs="Times New Roman"/>
          <w:sz w:val="28"/>
          <w:szCs w:val="28"/>
        </w:rPr>
        <w:t xml:space="preserve"> критерии эффективности деятельности руководителей, замест</w:t>
      </w:r>
      <w:r w:rsidRPr="005E76EE">
        <w:rPr>
          <w:rFonts w:ascii="Times New Roman" w:eastAsia="Calibri" w:hAnsi="Times New Roman" w:cs="Times New Roman"/>
          <w:sz w:val="28"/>
          <w:szCs w:val="28"/>
        </w:rPr>
        <w:t>и</w:t>
      </w:r>
      <w:r w:rsidRPr="005E76EE">
        <w:rPr>
          <w:rFonts w:ascii="Times New Roman" w:eastAsia="Calibri" w:hAnsi="Times New Roman" w:cs="Times New Roman"/>
          <w:sz w:val="28"/>
          <w:szCs w:val="28"/>
        </w:rPr>
        <w:t>телей руководителей и их весовые коэффициенты утверждаются Министерством образования и науки Республики Татарстан.</w:t>
      </w:r>
    </w:p>
    <w:p w:rsidR="005E76EE" w:rsidRPr="005E76EE" w:rsidRDefault="005E76EE" w:rsidP="005E76E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E76EE">
        <w:rPr>
          <w:rFonts w:ascii="Times New Roman" w:hAnsi="Times New Roman" w:cs="Times New Roman"/>
          <w:sz w:val="28"/>
          <w:szCs w:val="28"/>
        </w:rPr>
        <w:t>6.6. Выплаты компенсационного характера устанавливаются для руководит</w:t>
      </w:r>
      <w:r w:rsidRPr="005E76EE">
        <w:rPr>
          <w:rFonts w:ascii="Times New Roman" w:hAnsi="Times New Roman" w:cs="Times New Roman"/>
          <w:sz w:val="28"/>
          <w:szCs w:val="28"/>
        </w:rPr>
        <w:t>е</w:t>
      </w:r>
      <w:r w:rsidRPr="005E76EE">
        <w:rPr>
          <w:rFonts w:ascii="Times New Roman" w:hAnsi="Times New Roman" w:cs="Times New Roman"/>
          <w:sz w:val="28"/>
          <w:szCs w:val="28"/>
        </w:rPr>
        <w:t xml:space="preserve">ля организации, его заместителей, в соответствии с Трудовым </w:t>
      </w:r>
      <w:hyperlink r:id="rId6" w:history="1">
        <w:r w:rsidRPr="005E76EE">
          <w:rPr>
            <w:rFonts w:ascii="Times New Roman" w:hAnsi="Times New Roman" w:cs="Times New Roman"/>
            <w:sz w:val="28"/>
            <w:szCs w:val="28"/>
          </w:rPr>
          <w:t>кодексом</w:t>
        </w:r>
      </w:hyperlink>
      <w:r w:rsidRPr="005E76EE">
        <w:rPr>
          <w:rFonts w:ascii="Times New Roman" w:hAnsi="Times New Roman" w:cs="Times New Roman"/>
          <w:sz w:val="28"/>
          <w:szCs w:val="28"/>
        </w:rPr>
        <w:t xml:space="preserve"> Росси</w:t>
      </w:r>
      <w:r w:rsidRPr="005E76EE">
        <w:rPr>
          <w:rFonts w:ascii="Times New Roman" w:hAnsi="Times New Roman" w:cs="Times New Roman"/>
          <w:sz w:val="28"/>
          <w:szCs w:val="28"/>
        </w:rPr>
        <w:t>й</w:t>
      </w:r>
      <w:r w:rsidRPr="005E76EE">
        <w:rPr>
          <w:rFonts w:ascii="Times New Roman" w:hAnsi="Times New Roman" w:cs="Times New Roman"/>
          <w:sz w:val="28"/>
          <w:szCs w:val="28"/>
        </w:rPr>
        <w:t>ской Федерации.</w:t>
      </w:r>
    </w:p>
    <w:p w:rsidR="005E76EE" w:rsidRPr="005E76EE" w:rsidRDefault="005E76EE" w:rsidP="005E76E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E76EE" w:rsidRPr="005E76EE" w:rsidRDefault="005E76EE" w:rsidP="005E76EE">
      <w:pPr>
        <w:pStyle w:val="1"/>
        <w:numPr>
          <w:ilvl w:val="0"/>
          <w:numId w:val="1"/>
        </w:numPr>
        <w:jc w:val="center"/>
        <w:rPr>
          <w:color w:val="auto"/>
          <w:sz w:val="28"/>
          <w:szCs w:val="28"/>
          <w:lang w:val="ru-RU"/>
        </w:rPr>
      </w:pPr>
      <w:r w:rsidRPr="005E76EE">
        <w:rPr>
          <w:color w:val="auto"/>
          <w:sz w:val="28"/>
          <w:szCs w:val="28"/>
        </w:rPr>
        <w:t>Порядок формирования фонда оплаты труда дошкольного образовательного</w:t>
      </w:r>
      <w:r w:rsidRPr="005E76EE">
        <w:rPr>
          <w:color w:val="auto"/>
          <w:sz w:val="28"/>
          <w:szCs w:val="28"/>
          <w:lang w:val="ru-RU"/>
        </w:rPr>
        <w:t xml:space="preserve"> </w:t>
      </w:r>
      <w:r w:rsidRPr="005E76EE">
        <w:rPr>
          <w:color w:val="auto"/>
          <w:sz w:val="28"/>
          <w:szCs w:val="28"/>
        </w:rPr>
        <w:t>учреждения.</w:t>
      </w:r>
    </w:p>
    <w:p w:rsidR="005E76EE" w:rsidRPr="005E76EE" w:rsidRDefault="005E76EE" w:rsidP="005E76EE">
      <w:pPr>
        <w:pStyle w:val="ConsPlusNormal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E76EE">
        <w:rPr>
          <w:rFonts w:ascii="Times New Roman" w:hAnsi="Times New Roman" w:cs="Times New Roman"/>
          <w:sz w:val="28"/>
          <w:szCs w:val="28"/>
        </w:rPr>
        <w:t>7.</w:t>
      </w:r>
      <w:proofErr w:type="gramStart"/>
      <w:r w:rsidRPr="005E76EE">
        <w:rPr>
          <w:rFonts w:ascii="Times New Roman" w:hAnsi="Times New Roman" w:cs="Times New Roman"/>
          <w:sz w:val="28"/>
          <w:szCs w:val="28"/>
        </w:rPr>
        <w:t>1.</w:t>
      </w:r>
      <w:r w:rsidRPr="005E76EE">
        <w:rPr>
          <w:rFonts w:ascii="Times New Roman" w:hAnsi="Times New Roman" w:cs="Times New Roman"/>
          <w:color w:val="000000"/>
          <w:sz w:val="28"/>
          <w:szCs w:val="28"/>
        </w:rPr>
        <w:t>Формирование</w:t>
      </w:r>
      <w:proofErr w:type="gramEnd"/>
      <w:r w:rsidRPr="005E76EE">
        <w:rPr>
          <w:rFonts w:ascii="Times New Roman" w:hAnsi="Times New Roman" w:cs="Times New Roman"/>
          <w:color w:val="000000"/>
          <w:sz w:val="28"/>
          <w:szCs w:val="28"/>
        </w:rPr>
        <w:t xml:space="preserve"> фонда оплаты труда дошкольной образовательной организации осуществляется в пределах объема средств образовательной организации на текущий финансовый год, определенного в соответствии с </w:t>
      </w:r>
      <w:r w:rsidRPr="005E76EE">
        <w:rPr>
          <w:rFonts w:ascii="Times New Roman" w:hAnsi="Times New Roman" w:cs="Times New Roman"/>
          <w:color w:val="000000"/>
          <w:sz w:val="28"/>
          <w:szCs w:val="28"/>
        </w:rPr>
        <w:lastRenderedPageBreak/>
        <w:t>нормативами, количеством оказываемых услуг, и отражается в плане финансово-хозяйственной деятельности дошкольной образовательной организации.</w:t>
      </w:r>
    </w:p>
    <w:p w:rsidR="005E76EE" w:rsidRPr="005E76EE" w:rsidRDefault="005E76EE" w:rsidP="005E76EE">
      <w:pPr>
        <w:pStyle w:val="1"/>
        <w:ind w:left="0"/>
        <w:jc w:val="left"/>
        <w:rPr>
          <w:b w:val="0"/>
          <w:color w:val="auto"/>
          <w:w w:val="100"/>
          <w:sz w:val="28"/>
          <w:szCs w:val="28"/>
          <w:lang w:val="ru-RU" w:eastAsia="ru-RU"/>
        </w:rPr>
      </w:pPr>
    </w:p>
    <w:p w:rsidR="005E76EE" w:rsidRPr="005E76EE" w:rsidRDefault="005E76EE" w:rsidP="005E76EE">
      <w:pPr>
        <w:pStyle w:val="1"/>
        <w:ind w:left="0"/>
        <w:jc w:val="center"/>
        <w:rPr>
          <w:sz w:val="28"/>
          <w:szCs w:val="28"/>
          <w:lang w:val="ru-RU"/>
        </w:rPr>
      </w:pPr>
      <w:r w:rsidRPr="005E76EE">
        <w:rPr>
          <w:sz w:val="28"/>
          <w:szCs w:val="28"/>
        </w:rPr>
        <w:t>8. Заключительные положения.</w:t>
      </w:r>
    </w:p>
    <w:p w:rsidR="005E76EE" w:rsidRPr="005E76EE" w:rsidRDefault="005E76EE" w:rsidP="005E76EE">
      <w:pPr>
        <w:ind w:firstLine="709"/>
        <w:jc w:val="both"/>
        <w:rPr>
          <w:rFonts w:ascii="Times New Roman" w:hAnsi="Times New Roman" w:cs="Times New Roman"/>
          <w:color w:val="0000FF"/>
          <w:sz w:val="28"/>
          <w:szCs w:val="28"/>
        </w:rPr>
      </w:pPr>
      <w:r w:rsidRPr="005E76EE">
        <w:rPr>
          <w:rFonts w:ascii="Times New Roman" w:hAnsi="Times New Roman" w:cs="Times New Roman"/>
          <w:sz w:val="28"/>
          <w:szCs w:val="28"/>
        </w:rPr>
        <w:t>8.</w:t>
      </w:r>
      <w:proofErr w:type="gramStart"/>
      <w:r w:rsidRPr="005E76EE">
        <w:rPr>
          <w:rFonts w:ascii="Times New Roman" w:hAnsi="Times New Roman" w:cs="Times New Roman"/>
          <w:sz w:val="28"/>
          <w:szCs w:val="28"/>
        </w:rPr>
        <w:t>1.Во</w:t>
      </w:r>
      <w:proofErr w:type="gramEnd"/>
      <w:r w:rsidRPr="005E76EE">
        <w:rPr>
          <w:rFonts w:ascii="Times New Roman" w:hAnsi="Times New Roman" w:cs="Times New Roman"/>
          <w:sz w:val="28"/>
          <w:szCs w:val="28"/>
        </w:rPr>
        <w:t xml:space="preserve">  всем,  что  касается заработной платы  и что не предусмотрено но</w:t>
      </w:r>
      <w:r w:rsidRPr="005E76EE">
        <w:rPr>
          <w:rFonts w:ascii="Times New Roman" w:hAnsi="Times New Roman" w:cs="Times New Roman"/>
          <w:sz w:val="28"/>
          <w:szCs w:val="28"/>
        </w:rPr>
        <w:t>р</w:t>
      </w:r>
      <w:r w:rsidRPr="005E76EE">
        <w:rPr>
          <w:rFonts w:ascii="Times New Roman" w:hAnsi="Times New Roman" w:cs="Times New Roman"/>
          <w:sz w:val="28"/>
          <w:szCs w:val="28"/>
        </w:rPr>
        <w:t>мами данного Положения работники  руководствуются трудовым  законодател</w:t>
      </w:r>
      <w:r w:rsidRPr="005E76EE">
        <w:rPr>
          <w:rFonts w:ascii="Times New Roman" w:hAnsi="Times New Roman" w:cs="Times New Roman"/>
          <w:sz w:val="28"/>
          <w:szCs w:val="28"/>
        </w:rPr>
        <w:t>ь</w:t>
      </w:r>
      <w:r w:rsidRPr="005E76EE">
        <w:rPr>
          <w:rFonts w:ascii="Times New Roman" w:hAnsi="Times New Roman" w:cs="Times New Roman"/>
          <w:sz w:val="28"/>
          <w:szCs w:val="28"/>
        </w:rPr>
        <w:t>ством,  иными нормативными правовыми   актами,   содержащими  нормы   труд</w:t>
      </w:r>
      <w:r w:rsidRPr="005E76EE">
        <w:rPr>
          <w:rFonts w:ascii="Times New Roman" w:hAnsi="Times New Roman" w:cs="Times New Roman"/>
          <w:sz w:val="28"/>
          <w:szCs w:val="28"/>
        </w:rPr>
        <w:t>о</w:t>
      </w:r>
      <w:r w:rsidRPr="005E76EE">
        <w:rPr>
          <w:rFonts w:ascii="Times New Roman" w:hAnsi="Times New Roman" w:cs="Times New Roman"/>
          <w:sz w:val="28"/>
          <w:szCs w:val="28"/>
        </w:rPr>
        <w:t>вого  права,  соглашениями, коллективным  договором,  трудовыми  договорами,  локальными   нормативными актами.</w:t>
      </w:r>
    </w:p>
    <w:p w:rsidR="005E76EE" w:rsidRPr="005E76EE" w:rsidRDefault="005E76EE" w:rsidP="005E76EE">
      <w:pPr>
        <w:rPr>
          <w:rFonts w:ascii="Times New Roman" w:hAnsi="Times New Roman" w:cs="Times New Roman"/>
          <w:b/>
          <w:sz w:val="28"/>
          <w:szCs w:val="28"/>
        </w:rPr>
      </w:pPr>
    </w:p>
    <w:p w:rsidR="005E76EE" w:rsidRPr="005E76EE" w:rsidRDefault="005E76EE" w:rsidP="005E76EE">
      <w:pPr>
        <w:rPr>
          <w:rFonts w:ascii="Times New Roman" w:hAnsi="Times New Roman" w:cs="Times New Roman"/>
          <w:b/>
          <w:sz w:val="28"/>
          <w:szCs w:val="28"/>
        </w:rPr>
      </w:pPr>
    </w:p>
    <w:p w:rsidR="005E76EE" w:rsidRPr="005E76EE" w:rsidRDefault="005E76EE">
      <w:pPr>
        <w:rPr>
          <w:rFonts w:ascii="Times New Roman" w:hAnsi="Times New Roman" w:cs="Times New Roman"/>
          <w:sz w:val="28"/>
          <w:szCs w:val="28"/>
        </w:rPr>
      </w:pPr>
    </w:p>
    <w:sectPr w:rsidR="005E76EE" w:rsidRPr="005E76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FD733B"/>
    <w:multiLevelType w:val="hybridMultilevel"/>
    <w:tmpl w:val="8444BF36"/>
    <w:lvl w:ilvl="0" w:tplc="4F2E064A">
      <w:start w:val="1"/>
      <w:numFmt w:val="decimal"/>
      <w:lvlText w:val="%1."/>
      <w:lvlJc w:val="left"/>
      <w:pPr>
        <w:tabs>
          <w:tab w:val="num" w:pos="442"/>
        </w:tabs>
        <w:ind w:left="44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62"/>
        </w:tabs>
        <w:ind w:left="116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82"/>
        </w:tabs>
        <w:ind w:left="188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02"/>
        </w:tabs>
        <w:ind w:left="260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22"/>
        </w:tabs>
        <w:ind w:left="332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42"/>
        </w:tabs>
        <w:ind w:left="404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62"/>
        </w:tabs>
        <w:ind w:left="476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82"/>
        </w:tabs>
        <w:ind w:left="548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02"/>
        </w:tabs>
        <w:ind w:left="6202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4B5C"/>
    <w:rsid w:val="00131C2A"/>
    <w:rsid w:val="005E76EE"/>
    <w:rsid w:val="00614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8907E7"/>
  <w15:chartTrackingRefBased/>
  <w15:docId w15:val="{B008351A-AC5D-48D5-882F-B5EE84ED4B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0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5E76EE"/>
    <w:pPr>
      <w:keepNext/>
      <w:spacing w:after="0" w:line="240" w:lineRule="auto"/>
      <w:ind w:left="4860"/>
      <w:jc w:val="right"/>
      <w:outlineLvl w:val="0"/>
    </w:pPr>
    <w:rPr>
      <w:rFonts w:ascii="Times New Roman" w:eastAsia="Times New Roman" w:hAnsi="Times New Roman" w:cs="Times New Roman"/>
      <w:b/>
      <w:color w:val="000000"/>
      <w:w w:val="90"/>
      <w:sz w:val="24"/>
      <w:szCs w:val="24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E76EE"/>
    <w:rPr>
      <w:rFonts w:ascii="Times New Roman" w:eastAsia="Times New Roman" w:hAnsi="Times New Roman" w:cs="Times New Roman"/>
      <w:b/>
      <w:color w:val="000000"/>
      <w:w w:val="90"/>
      <w:sz w:val="24"/>
      <w:szCs w:val="24"/>
      <w:lang w:val="x-none" w:eastAsia="x-none"/>
    </w:rPr>
  </w:style>
  <w:style w:type="paragraph" w:customStyle="1" w:styleId="ConsPlusNormal">
    <w:name w:val="ConsPlusNormal"/>
    <w:rsid w:val="005E76EE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sz w:val="20"/>
      <w:szCs w:val="20"/>
      <w:lang w:eastAsia="ar-SA"/>
    </w:rPr>
  </w:style>
  <w:style w:type="paragraph" w:styleId="a3">
    <w:name w:val="No Spacing"/>
    <w:link w:val="a4"/>
    <w:qFormat/>
    <w:rsid w:val="005E76EE"/>
    <w:pPr>
      <w:spacing w:after="0" w:line="240" w:lineRule="auto"/>
    </w:pPr>
    <w:rPr>
      <w:rFonts w:ascii="Calibri" w:eastAsia="Times New Roman" w:hAnsi="Calibri" w:cs="Times New Roman"/>
      <w:lang w:val="en-US" w:bidi="en-US"/>
    </w:rPr>
  </w:style>
  <w:style w:type="character" w:customStyle="1" w:styleId="a4">
    <w:name w:val="Без интервала Знак"/>
    <w:link w:val="a3"/>
    <w:rsid w:val="005E76EE"/>
    <w:rPr>
      <w:rFonts w:ascii="Calibri" w:eastAsia="Times New Roman" w:hAnsi="Calibri" w:cs="Times New Roman"/>
      <w:lang w:val="en-US" w:bidi="en-US"/>
    </w:rPr>
  </w:style>
  <w:style w:type="character" w:styleId="a5">
    <w:name w:val="Subtle Emphasis"/>
    <w:qFormat/>
    <w:rsid w:val="005E76EE"/>
    <w:rPr>
      <w:rFonts w:cs="Times New Roman"/>
      <w:i/>
      <w:iCs/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consultantplus://offline/ref=D74B2491A2621EB5208AC563F594009AA0C18C7C7C1C7264A18ABFFDABv0F1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12</Pages>
  <Words>3601</Words>
  <Characters>20530</Characters>
  <Application>Microsoft Office Word</Application>
  <DocSecurity>0</DocSecurity>
  <Lines>171</Lines>
  <Paragraphs>48</Paragraphs>
  <ScaleCrop>false</ScaleCrop>
  <Company/>
  <LinksUpToDate>false</LinksUpToDate>
  <CharactersWithSpaces>24083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2021-06-11T06:04:00Z</dcterms:created>
  <dcterms:modified xsi:type="dcterms:W3CDTF">2021-06-11T06:07:00Z</dcterms:modified>
</cp:coreProperties>
</file>